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E5" w:rsidRPr="00CD1D0A" w:rsidRDefault="00D067E5" w:rsidP="00D067E5">
      <w:pPr>
        <w:spacing w:line="360" w:lineRule="auto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CD1D0A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D067E5" w:rsidRPr="00CD1D0A" w:rsidRDefault="00D067E5" w:rsidP="00D067E5">
      <w:pPr>
        <w:spacing w:line="360" w:lineRule="auto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CD1D0A">
        <w:rPr>
          <w:rFonts w:ascii="Times New Roman" w:hAnsi="Times New Roman" w:cs="Times New Roman"/>
          <w:sz w:val="24"/>
          <w:szCs w:val="24"/>
        </w:rPr>
        <w:t>«Средняя общеобразовательная школа с. Прималкинского»</w:t>
      </w:r>
    </w:p>
    <w:p w:rsidR="00D067E5" w:rsidRPr="00CD1D0A" w:rsidRDefault="00D067E5" w:rsidP="00D067E5">
      <w:pPr>
        <w:spacing w:line="360" w:lineRule="auto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1D0A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CD1D0A">
        <w:rPr>
          <w:rFonts w:ascii="Times New Roman" w:hAnsi="Times New Roman" w:cs="Times New Roman"/>
          <w:sz w:val="24"/>
          <w:szCs w:val="24"/>
        </w:rPr>
        <w:t xml:space="preserve"> района КБР.</w:t>
      </w:r>
    </w:p>
    <w:p w:rsidR="00D067E5" w:rsidRPr="00CD1D0A" w:rsidRDefault="00D067E5" w:rsidP="00D067E5">
      <w:pPr>
        <w:spacing w:line="360" w:lineRule="auto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D067E5" w:rsidRPr="00CD1D0A" w:rsidRDefault="00D067E5" w:rsidP="00D067E5">
      <w:pPr>
        <w:spacing w:line="360" w:lineRule="auto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D067E5" w:rsidRPr="00CD1D0A" w:rsidRDefault="00D067E5" w:rsidP="00D06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D0A">
        <w:rPr>
          <w:rFonts w:ascii="Times New Roman" w:eastAsia="Times New Roman" w:hAnsi="Times New Roman" w:cs="Times New Roman"/>
          <w:b/>
          <w:sz w:val="24"/>
          <w:szCs w:val="24"/>
        </w:rPr>
        <w:t>«Республиканский Водный конкурс-2023»</w:t>
      </w:r>
    </w:p>
    <w:p w:rsidR="00D067E5" w:rsidRPr="00CD1D0A" w:rsidRDefault="00D067E5" w:rsidP="00D06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7E5" w:rsidRPr="00CD1D0A" w:rsidRDefault="00D067E5" w:rsidP="00D067E5">
      <w:pPr>
        <w:ind w:left="-284" w:right="283"/>
        <w:rPr>
          <w:sz w:val="24"/>
          <w:szCs w:val="24"/>
        </w:rPr>
      </w:pPr>
    </w:p>
    <w:p w:rsidR="00D067E5" w:rsidRPr="00CD1D0A" w:rsidRDefault="00D067E5" w:rsidP="00D067E5">
      <w:pPr>
        <w:ind w:left="-284" w:right="283"/>
        <w:rPr>
          <w:sz w:val="24"/>
          <w:szCs w:val="24"/>
        </w:rPr>
      </w:pPr>
    </w:p>
    <w:p w:rsidR="00D067E5" w:rsidRPr="00CD1D0A" w:rsidRDefault="00D067E5" w:rsidP="00D067E5">
      <w:pPr>
        <w:ind w:left="-284" w:right="283"/>
        <w:rPr>
          <w:sz w:val="24"/>
          <w:szCs w:val="24"/>
        </w:rPr>
      </w:pPr>
    </w:p>
    <w:p w:rsidR="00D067E5" w:rsidRPr="00CD1D0A" w:rsidRDefault="00D067E5" w:rsidP="00D067E5">
      <w:pPr>
        <w:tabs>
          <w:tab w:val="left" w:pos="1410"/>
        </w:tabs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CD1D0A">
        <w:rPr>
          <w:rFonts w:ascii="Times New Roman" w:hAnsi="Times New Roman" w:cs="Times New Roman"/>
          <w:sz w:val="24"/>
          <w:szCs w:val="24"/>
        </w:rPr>
        <w:t xml:space="preserve">Индивидуальный ученический проект </w:t>
      </w:r>
    </w:p>
    <w:p w:rsidR="00D067E5" w:rsidRPr="00CD1D0A" w:rsidRDefault="00D067E5" w:rsidP="00D067E5">
      <w:pPr>
        <w:tabs>
          <w:tab w:val="left" w:pos="1410"/>
        </w:tabs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CD1D0A">
        <w:rPr>
          <w:rFonts w:ascii="Times New Roman" w:hAnsi="Times New Roman" w:cs="Times New Roman"/>
          <w:sz w:val="24"/>
          <w:szCs w:val="24"/>
        </w:rPr>
        <w:t>по теме:</w:t>
      </w:r>
    </w:p>
    <w:p w:rsidR="00D067E5" w:rsidRPr="00CD1D0A" w:rsidRDefault="00D067E5" w:rsidP="00D067E5">
      <w:pPr>
        <w:tabs>
          <w:tab w:val="left" w:pos="1410"/>
        </w:tabs>
        <w:ind w:left="-284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215" w:rsidRDefault="00D067E5" w:rsidP="00AA5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Сравнительный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40E31">
        <w:rPr>
          <w:rFonts w:ascii="Times New Roman" w:hAnsi="Times New Roman" w:cs="Times New Roman"/>
          <w:b/>
          <w:sz w:val="24"/>
          <w:szCs w:val="24"/>
        </w:rPr>
        <w:t xml:space="preserve">нализ питьевой воды из артезианской скважины </w:t>
      </w:r>
    </w:p>
    <w:p w:rsidR="00D067E5" w:rsidRPr="00940E31" w:rsidRDefault="00D067E5" w:rsidP="00AA5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3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940E31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940E3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40E31">
        <w:rPr>
          <w:rFonts w:ascii="Times New Roman" w:hAnsi="Times New Roman" w:cs="Times New Roman"/>
          <w:b/>
          <w:sz w:val="24"/>
          <w:szCs w:val="24"/>
        </w:rPr>
        <w:t>Ново-Покровском</w:t>
      </w:r>
      <w:proofErr w:type="spellEnd"/>
      <w:r w:rsidRPr="00940E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1F4302">
        <w:rPr>
          <w:rFonts w:ascii="Times New Roman" w:hAnsi="Times New Roman" w:cs="Times New Roman"/>
          <w:b/>
          <w:sz w:val="24"/>
          <w:szCs w:val="24"/>
        </w:rPr>
        <w:t xml:space="preserve"> и обычной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воды из </w:t>
      </w:r>
      <w:r w:rsidR="00AA5215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под крана</w:t>
      </w:r>
      <w:r w:rsidRPr="00940E31">
        <w:rPr>
          <w:rFonts w:ascii="Times New Roman" w:hAnsi="Times New Roman" w:cs="Times New Roman"/>
          <w:b/>
          <w:sz w:val="24"/>
          <w:szCs w:val="24"/>
        </w:rPr>
        <w:t>».</w:t>
      </w:r>
    </w:p>
    <w:p w:rsidR="00D067E5" w:rsidRPr="00CD1D0A" w:rsidRDefault="00D067E5" w:rsidP="00D067E5">
      <w:pPr>
        <w:spacing w:line="360" w:lineRule="auto"/>
        <w:ind w:left="-284"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7E5" w:rsidRPr="00CD1D0A" w:rsidRDefault="00D067E5" w:rsidP="00D067E5">
      <w:pPr>
        <w:spacing w:line="360" w:lineRule="auto"/>
        <w:ind w:left="-284"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7E5" w:rsidRPr="00CD1D0A" w:rsidRDefault="00D067E5" w:rsidP="00D067E5">
      <w:pPr>
        <w:spacing w:line="360" w:lineRule="auto"/>
        <w:ind w:left="-284" w:right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1D0A">
        <w:rPr>
          <w:rFonts w:ascii="Times New Roman" w:hAnsi="Times New Roman" w:cs="Times New Roman"/>
          <w:b/>
          <w:sz w:val="24"/>
          <w:szCs w:val="24"/>
        </w:rPr>
        <w:t>Работу выполнила:</w:t>
      </w:r>
    </w:p>
    <w:p w:rsidR="00D067E5" w:rsidRPr="00CD1D0A" w:rsidRDefault="00D067E5" w:rsidP="00D067E5">
      <w:pPr>
        <w:spacing w:line="240" w:lineRule="auto"/>
        <w:ind w:left="-284" w:right="283"/>
        <w:jc w:val="right"/>
        <w:rPr>
          <w:rFonts w:ascii="Times New Roman" w:hAnsi="Times New Roman" w:cs="Times New Roman"/>
          <w:sz w:val="24"/>
          <w:szCs w:val="24"/>
        </w:rPr>
      </w:pPr>
      <w:r w:rsidRPr="00CD1D0A">
        <w:rPr>
          <w:rFonts w:ascii="Times New Roman" w:hAnsi="Times New Roman" w:cs="Times New Roman"/>
          <w:sz w:val="24"/>
          <w:szCs w:val="24"/>
        </w:rPr>
        <w:t>Ученица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CD1D0A">
        <w:rPr>
          <w:rFonts w:ascii="Times New Roman" w:hAnsi="Times New Roman" w:cs="Times New Roman"/>
          <w:sz w:val="24"/>
          <w:szCs w:val="24"/>
        </w:rPr>
        <w:t xml:space="preserve"> «А» класса</w:t>
      </w:r>
    </w:p>
    <w:p w:rsidR="00D067E5" w:rsidRPr="00CD1D0A" w:rsidRDefault="00D067E5" w:rsidP="00D067E5">
      <w:pPr>
        <w:spacing w:line="240" w:lineRule="auto"/>
        <w:ind w:left="-284" w:right="283"/>
        <w:jc w:val="right"/>
        <w:rPr>
          <w:rFonts w:ascii="Times New Roman" w:hAnsi="Times New Roman" w:cs="Times New Roman"/>
          <w:sz w:val="24"/>
          <w:szCs w:val="24"/>
        </w:rPr>
      </w:pPr>
      <w:r w:rsidRPr="00CD1D0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CD1D0A">
        <w:rPr>
          <w:rFonts w:ascii="Times New Roman" w:hAnsi="Times New Roman" w:cs="Times New Roman"/>
          <w:sz w:val="24"/>
          <w:szCs w:val="24"/>
        </w:rPr>
        <w:t>СОШс</w:t>
      </w:r>
      <w:proofErr w:type="gramStart"/>
      <w:r w:rsidRPr="00CD1D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D1D0A">
        <w:rPr>
          <w:rFonts w:ascii="Times New Roman" w:hAnsi="Times New Roman" w:cs="Times New Roman"/>
          <w:sz w:val="24"/>
          <w:szCs w:val="24"/>
        </w:rPr>
        <w:t>рималкинского</w:t>
      </w:r>
      <w:proofErr w:type="spellEnd"/>
      <w:r w:rsidRPr="00CD1D0A">
        <w:rPr>
          <w:rFonts w:ascii="Times New Roman" w:hAnsi="Times New Roman" w:cs="Times New Roman"/>
          <w:sz w:val="24"/>
          <w:szCs w:val="24"/>
        </w:rPr>
        <w:t>»</w:t>
      </w:r>
    </w:p>
    <w:p w:rsidR="00D067E5" w:rsidRPr="00CD1D0A" w:rsidRDefault="00D067E5" w:rsidP="00D067E5">
      <w:pPr>
        <w:spacing w:line="360" w:lineRule="auto"/>
        <w:ind w:left="-284" w:right="28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Севиля</w:t>
      </w:r>
      <w:proofErr w:type="spellEnd"/>
      <w:r w:rsidRPr="00CD1D0A">
        <w:rPr>
          <w:rFonts w:ascii="Times New Roman" w:hAnsi="Times New Roman" w:cs="Times New Roman"/>
          <w:sz w:val="24"/>
          <w:szCs w:val="24"/>
        </w:rPr>
        <w:t>.</w:t>
      </w:r>
    </w:p>
    <w:p w:rsidR="00D067E5" w:rsidRPr="00CD1D0A" w:rsidRDefault="00D067E5" w:rsidP="00D067E5">
      <w:pPr>
        <w:spacing w:line="360" w:lineRule="auto"/>
        <w:ind w:left="-284" w:right="283"/>
        <w:jc w:val="right"/>
        <w:rPr>
          <w:rFonts w:ascii="Times New Roman" w:hAnsi="Times New Roman" w:cs="Times New Roman"/>
          <w:sz w:val="24"/>
          <w:szCs w:val="24"/>
        </w:rPr>
      </w:pPr>
      <w:r w:rsidRPr="00CD1D0A">
        <w:rPr>
          <w:rFonts w:ascii="Times New Roman" w:hAnsi="Times New Roman" w:cs="Times New Roman"/>
          <w:b/>
          <w:sz w:val="24"/>
          <w:szCs w:val="24"/>
        </w:rPr>
        <w:t>Руководитель:</w:t>
      </w:r>
      <w:r w:rsidRPr="00CD1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Русакова Е.А.</w:t>
      </w:r>
    </w:p>
    <w:p w:rsidR="00D067E5" w:rsidRPr="00CD1D0A" w:rsidRDefault="00D067E5" w:rsidP="00D067E5">
      <w:pPr>
        <w:tabs>
          <w:tab w:val="left" w:pos="2160"/>
        </w:tabs>
        <w:ind w:left="-284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7E5" w:rsidRPr="00CD1D0A" w:rsidRDefault="00D067E5" w:rsidP="00D067E5">
      <w:pPr>
        <w:tabs>
          <w:tab w:val="left" w:pos="2160"/>
        </w:tabs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1D0A">
        <w:rPr>
          <w:rFonts w:ascii="Times New Roman" w:hAnsi="Times New Roman" w:cs="Times New Roman"/>
          <w:sz w:val="24"/>
          <w:szCs w:val="24"/>
        </w:rPr>
        <w:t>С.Прималкинское</w:t>
      </w:r>
      <w:proofErr w:type="spellEnd"/>
    </w:p>
    <w:p w:rsidR="00D067E5" w:rsidRPr="00AB4ECB" w:rsidRDefault="00D067E5" w:rsidP="00D067E5">
      <w:pPr>
        <w:tabs>
          <w:tab w:val="left" w:pos="2160"/>
        </w:tabs>
        <w:ind w:left="-284" w:right="28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2023</w:t>
      </w:r>
      <w:r w:rsidRPr="00AB4ECB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D067E5" w:rsidRDefault="00D067E5" w:rsidP="00D067E5">
      <w:pPr>
        <w:tabs>
          <w:tab w:val="left" w:pos="2160"/>
        </w:tabs>
        <w:ind w:left="-284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7E5" w:rsidRDefault="00D067E5" w:rsidP="00AA5215">
      <w:pPr>
        <w:tabs>
          <w:tab w:val="left" w:pos="2160"/>
        </w:tabs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:rsidR="00D067E5" w:rsidRPr="00C8089C" w:rsidRDefault="00D067E5" w:rsidP="00D067E5">
      <w:pPr>
        <w:tabs>
          <w:tab w:val="left" w:pos="2160"/>
        </w:tabs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1C68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D067E5" w:rsidRPr="001C6872" w:rsidRDefault="00D067E5" w:rsidP="00D067E5">
      <w:pPr>
        <w:spacing w:after="0" w:line="360" w:lineRule="auto"/>
        <w:ind w:right="28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C8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AC7726">
        <w:rPr>
          <w:rFonts w:ascii="Times New Roman" w:hAnsi="Times New Roman" w:cs="Times New Roman"/>
          <w:sz w:val="24"/>
          <w:szCs w:val="24"/>
        </w:rPr>
        <w:t>1</w:t>
      </w:r>
      <w:r w:rsidRPr="001C6872">
        <w:rPr>
          <w:rFonts w:ascii="Times New Roman" w:hAnsi="Times New Roman" w:cs="Times New Roman"/>
          <w:sz w:val="24"/>
          <w:szCs w:val="24"/>
        </w:rPr>
        <w:t xml:space="preserve">. Основная часть  </w:t>
      </w:r>
    </w:p>
    <w:p w:rsidR="00D067E5" w:rsidRPr="001C6872" w:rsidRDefault="00D067E5" w:rsidP="00D067E5">
      <w:pPr>
        <w:pStyle w:val="a3"/>
        <w:spacing w:after="0" w:line="360" w:lineRule="auto"/>
        <w:ind w:left="0" w:right="283" w:firstLine="709"/>
        <w:rPr>
          <w:rFonts w:ascii="Times New Roman" w:hAnsi="Times New Roman" w:cs="Times New Roman"/>
          <w:bCs/>
          <w:sz w:val="24"/>
          <w:szCs w:val="24"/>
        </w:rPr>
      </w:pPr>
      <w:r w:rsidRPr="001C6872">
        <w:rPr>
          <w:rFonts w:ascii="Times New Roman" w:hAnsi="Times New Roman" w:cs="Times New Roman"/>
          <w:sz w:val="24"/>
          <w:szCs w:val="24"/>
        </w:rPr>
        <w:t xml:space="preserve">1. 1. </w:t>
      </w:r>
      <w:r>
        <w:rPr>
          <w:rFonts w:ascii="Times New Roman" w:hAnsi="Times New Roman" w:cs="Times New Roman"/>
          <w:bCs/>
          <w:sz w:val="24"/>
          <w:szCs w:val="24"/>
        </w:rPr>
        <w:t>Значение воды в жизни человека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60149">
        <w:rPr>
          <w:rFonts w:ascii="Times New Roman" w:hAnsi="Times New Roman" w:cs="Times New Roman"/>
          <w:sz w:val="24"/>
          <w:szCs w:val="24"/>
        </w:rPr>
        <w:t>2</w:t>
      </w:r>
      <w:r w:rsidRPr="001C6872">
        <w:rPr>
          <w:rFonts w:ascii="Times New Roman" w:hAnsi="Times New Roman" w:cs="Times New Roman"/>
          <w:sz w:val="24"/>
          <w:szCs w:val="24"/>
        </w:rPr>
        <w:t xml:space="preserve">. Практическая часть </w:t>
      </w:r>
    </w:p>
    <w:p w:rsidR="00D067E5" w:rsidRDefault="00D067E5" w:rsidP="00AA5215">
      <w:pPr>
        <w:spacing w:after="0" w:line="360" w:lineRule="auto"/>
        <w:ind w:left="705" w:right="283"/>
        <w:rPr>
          <w:rFonts w:ascii="Times New Roman" w:hAnsi="Times New Roman" w:cs="Times New Roman"/>
          <w:sz w:val="24"/>
          <w:szCs w:val="24"/>
        </w:rPr>
      </w:pPr>
      <w:r w:rsidRPr="001C6872">
        <w:rPr>
          <w:rFonts w:ascii="Times New Roman" w:hAnsi="Times New Roman" w:cs="Times New Roman"/>
          <w:sz w:val="24"/>
          <w:szCs w:val="24"/>
        </w:rPr>
        <w:t>2. 1.</w:t>
      </w:r>
      <w:r w:rsidR="004950FC">
        <w:rPr>
          <w:rFonts w:ascii="Times New Roman" w:hAnsi="Times New Roman" w:cs="Times New Roman"/>
          <w:sz w:val="24"/>
          <w:szCs w:val="24"/>
        </w:rPr>
        <w:t xml:space="preserve"> Понятие об органолептических свойствах  воды.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2.2</w:t>
      </w:r>
      <w:r w:rsidRPr="001C6872">
        <w:rPr>
          <w:rFonts w:ascii="Times New Roman" w:hAnsi="Times New Roman" w:cs="Times New Roman"/>
          <w:sz w:val="24"/>
          <w:szCs w:val="24"/>
        </w:rPr>
        <w:t>. Социологический опрос</w:t>
      </w:r>
    </w:p>
    <w:p w:rsidR="00D067E5" w:rsidRPr="001C6872" w:rsidRDefault="00D067E5" w:rsidP="007B40FA">
      <w:pPr>
        <w:spacing w:after="0" w:line="360" w:lineRule="auto"/>
        <w:ind w:left="709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1C68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Исследование   физических свойств </w:t>
      </w:r>
      <w:r w:rsidRPr="001C6872">
        <w:rPr>
          <w:rFonts w:ascii="Times New Roman" w:hAnsi="Times New Roman" w:cs="Times New Roman"/>
          <w:sz w:val="24"/>
          <w:szCs w:val="24"/>
        </w:rPr>
        <w:t xml:space="preserve"> и химического состава  воды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Pr="001C6872">
        <w:rPr>
          <w:rFonts w:ascii="Times New Roman" w:hAnsi="Times New Roman" w:cs="Times New Roman"/>
          <w:sz w:val="24"/>
          <w:szCs w:val="24"/>
        </w:rPr>
        <w:t xml:space="preserve"> источника</w:t>
      </w:r>
      <w:r>
        <w:rPr>
          <w:rFonts w:ascii="Times New Roman" w:hAnsi="Times New Roman" w:cs="Times New Roman"/>
          <w:sz w:val="24"/>
          <w:szCs w:val="24"/>
        </w:rPr>
        <w:t xml:space="preserve">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Ново-Покровского</w:t>
      </w:r>
      <w:proofErr w:type="spellEnd"/>
      <w:r w:rsidR="00AF3FFA">
        <w:rPr>
          <w:rFonts w:ascii="Times New Roman" w:hAnsi="Times New Roman" w:cs="Times New Roman"/>
          <w:sz w:val="24"/>
          <w:szCs w:val="24"/>
        </w:rPr>
        <w:t xml:space="preserve"> и обычной </w:t>
      </w:r>
      <w:r>
        <w:rPr>
          <w:rFonts w:ascii="Times New Roman" w:hAnsi="Times New Roman" w:cs="Times New Roman"/>
          <w:sz w:val="24"/>
          <w:szCs w:val="24"/>
        </w:rPr>
        <w:t xml:space="preserve"> воды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крана.</w:t>
      </w:r>
      <w:r w:rsidRPr="001C6872">
        <w:rPr>
          <w:rFonts w:ascii="Times New Roman" w:hAnsi="Times New Roman" w:cs="Times New Roman"/>
          <w:sz w:val="24"/>
          <w:szCs w:val="24"/>
        </w:rPr>
        <w:br/>
        <w:t>3. Вывод.</w:t>
      </w:r>
    </w:p>
    <w:p w:rsidR="00D067E5" w:rsidRPr="001C6872" w:rsidRDefault="007B40FA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67E5" w:rsidRPr="001C6872">
        <w:rPr>
          <w:rFonts w:ascii="Times New Roman" w:hAnsi="Times New Roman" w:cs="Times New Roman"/>
          <w:sz w:val="24"/>
          <w:szCs w:val="24"/>
        </w:rPr>
        <w:t>4. Используемые источники.</w:t>
      </w:r>
    </w:p>
    <w:p w:rsidR="00D067E5" w:rsidRPr="001C6872" w:rsidRDefault="007B40FA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67E5">
        <w:rPr>
          <w:rFonts w:ascii="Times New Roman" w:hAnsi="Times New Roman" w:cs="Times New Roman"/>
          <w:sz w:val="24"/>
          <w:szCs w:val="24"/>
        </w:rPr>
        <w:t xml:space="preserve">5. </w:t>
      </w:r>
      <w:r w:rsidR="00D067E5" w:rsidRPr="001C6872">
        <w:rPr>
          <w:rFonts w:ascii="Times New Roman" w:hAnsi="Times New Roman" w:cs="Times New Roman"/>
          <w:sz w:val="24"/>
          <w:szCs w:val="24"/>
        </w:rPr>
        <w:t>Приложения.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1C687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D067E5" w:rsidRPr="00B60149" w:rsidRDefault="00D067E5" w:rsidP="00D067E5">
      <w:pPr>
        <w:pStyle w:val="a5"/>
        <w:shd w:val="clear" w:color="auto" w:fill="FFFFFF"/>
        <w:spacing w:before="120" w:beforeAutospacing="0" w:after="120" w:afterAutospacing="0"/>
        <w:ind w:left="120" w:right="450"/>
      </w:pPr>
      <w:r w:rsidRPr="00B60149">
        <w:t xml:space="preserve">           Вода – одно из главных богатств на Земле. Вода входит в состав любого живого организма. В теле животных вода обычно составляет больше половины массы. Много воды и в теле </w:t>
      </w:r>
      <w:r w:rsidR="00AA5215">
        <w:t xml:space="preserve">человека. Наше тело почти на две трети </w:t>
      </w:r>
      <w:r w:rsidR="00F2469C">
        <w:t xml:space="preserve"> состоит из воды. Живые</w:t>
      </w:r>
      <w:r w:rsidRPr="00B60149">
        <w:t xml:space="preserve"> организм</w:t>
      </w:r>
      <w:r w:rsidR="00F2469C">
        <w:t>ы</w:t>
      </w:r>
      <w:r w:rsidRPr="00B60149">
        <w:t xml:space="preserve"> пос</w:t>
      </w:r>
      <w:r w:rsidR="00F2469C">
        <w:t>тоянно расходуют воду и нуждаю</w:t>
      </w:r>
      <w:r w:rsidRPr="00B60149">
        <w:t>тся в ее пополнении. Воду пьют поля и леса. Без нее не могут жить ни звери, ни птицы, ни люди.</w:t>
      </w:r>
    </w:p>
    <w:p w:rsidR="00D067E5" w:rsidRDefault="00F2469C" w:rsidP="00D067E5">
      <w:r>
        <w:rPr>
          <w:rFonts w:ascii="Times New Roman" w:hAnsi="Times New Roman" w:cs="Times New Roman"/>
          <w:sz w:val="24"/>
          <w:szCs w:val="24"/>
        </w:rPr>
        <w:t>У</w:t>
      </w:r>
      <w:r w:rsidR="00D067E5" w:rsidRPr="00B60149">
        <w:rPr>
          <w:rFonts w:ascii="Times New Roman" w:hAnsi="Times New Roman" w:cs="Times New Roman"/>
          <w:sz w:val="24"/>
          <w:szCs w:val="24"/>
        </w:rPr>
        <w:t>же не надо доказывать, какую роль играет вода в жизнедеятельности человека: от ее качества зависит состояние здоровья людей, степень комфортности и социальная стабильность общества в целом.</w:t>
      </w:r>
      <w:r w:rsidR="00D067E5" w:rsidRPr="00B60149">
        <w:t xml:space="preserve"> </w:t>
      </w:r>
    </w:p>
    <w:p w:rsidR="00D067E5" w:rsidRPr="00B60149" w:rsidRDefault="00D067E5" w:rsidP="00D067E5">
      <w:pPr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B60149">
        <w:rPr>
          <w:rFonts w:ascii="Times New Roman" w:hAnsi="Times New Roman" w:cs="Times New Roman"/>
          <w:sz w:val="24"/>
          <w:szCs w:val="24"/>
        </w:rPr>
        <w:t>Название воды произошло еще с незапамятных времен и с того времени водой называют любую «живую» влагу, которая так необходима для жизни людей, животных и</w:t>
      </w:r>
      <w:r w:rsidR="00F2469C">
        <w:rPr>
          <w:rFonts w:ascii="Times New Roman" w:hAnsi="Times New Roman" w:cs="Times New Roman"/>
          <w:sz w:val="24"/>
          <w:szCs w:val="24"/>
        </w:rPr>
        <w:t xml:space="preserve"> растений</w:t>
      </w:r>
      <w:r w:rsidRPr="00B60149">
        <w:rPr>
          <w:rFonts w:ascii="Times New Roman" w:hAnsi="Times New Roman" w:cs="Times New Roman"/>
          <w:sz w:val="24"/>
          <w:szCs w:val="24"/>
        </w:rPr>
        <w:t xml:space="preserve">. Точного определения, почему воду </w:t>
      </w:r>
      <w:proofErr w:type="gramStart"/>
      <w:r w:rsidRPr="00B60149">
        <w:rPr>
          <w:rFonts w:ascii="Times New Roman" w:hAnsi="Times New Roman" w:cs="Times New Roman"/>
          <w:sz w:val="24"/>
          <w:szCs w:val="24"/>
        </w:rPr>
        <w:t>назвали водой не существует</w:t>
      </w:r>
      <w:proofErr w:type="gramEnd"/>
      <w:r w:rsidRPr="00B60149">
        <w:rPr>
          <w:rFonts w:ascii="Times New Roman" w:hAnsi="Times New Roman" w:cs="Times New Roman"/>
          <w:sz w:val="24"/>
          <w:szCs w:val="24"/>
        </w:rPr>
        <w:t>, так как каждый народ имеет свое название, которое определяет значение воды для окружающих.</w:t>
      </w:r>
    </w:p>
    <w:p w:rsidR="00D067E5" w:rsidRPr="00B60149" w:rsidRDefault="00AA5215" w:rsidP="00D06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Вряд ли м</w:t>
      </w:r>
      <w:r w:rsidR="00D067E5" w:rsidRPr="00B60149">
        <w:rPr>
          <w:rFonts w:ascii="Times New Roman" w:hAnsi="Times New Roman" w:cs="Times New Roman"/>
          <w:sz w:val="24"/>
          <w:szCs w:val="24"/>
        </w:rPr>
        <w:t xml:space="preserve">ы, выпивая стакан воды, </w:t>
      </w:r>
      <w:proofErr w:type="gramStart"/>
      <w:r w:rsidR="00D067E5" w:rsidRPr="00B60149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D067E5" w:rsidRPr="00B60149">
        <w:rPr>
          <w:rFonts w:ascii="Times New Roman" w:hAnsi="Times New Roman" w:cs="Times New Roman"/>
          <w:sz w:val="24"/>
          <w:szCs w:val="24"/>
        </w:rPr>
        <w:t xml:space="preserve"> руки, поливая садовый участок</w:t>
      </w:r>
      <w:r>
        <w:rPr>
          <w:rFonts w:ascii="Times New Roman" w:hAnsi="Times New Roman" w:cs="Times New Roman"/>
          <w:sz w:val="24"/>
          <w:szCs w:val="24"/>
        </w:rPr>
        <w:t xml:space="preserve"> или принимая ванну, задумываем</w:t>
      </w:r>
      <w:r w:rsidR="00D067E5" w:rsidRPr="00B60149">
        <w:rPr>
          <w:rFonts w:ascii="Times New Roman" w:hAnsi="Times New Roman" w:cs="Times New Roman"/>
          <w:sz w:val="24"/>
          <w:szCs w:val="24"/>
        </w:rPr>
        <w:t>ся о ценности воды.</w:t>
      </w:r>
    </w:p>
    <w:p w:rsidR="00D067E5" w:rsidRPr="00B60149" w:rsidRDefault="00D067E5" w:rsidP="00D067E5">
      <w:pPr>
        <w:rPr>
          <w:rFonts w:ascii="Times New Roman" w:hAnsi="Times New Roman" w:cs="Times New Roman"/>
          <w:sz w:val="24"/>
          <w:szCs w:val="24"/>
        </w:rPr>
      </w:pPr>
      <w:r w:rsidRPr="00B60149">
        <w:rPr>
          <w:rFonts w:ascii="Times New Roman" w:hAnsi="Times New Roman" w:cs="Times New Roman"/>
          <w:sz w:val="24"/>
          <w:szCs w:val="24"/>
        </w:rPr>
        <w:t>Это же просто вода…….</w:t>
      </w:r>
    </w:p>
    <w:p w:rsidR="00D067E5" w:rsidRPr="00B60149" w:rsidRDefault="00D067E5" w:rsidP="00D067E5">
      <w:pPr>
        <w:rPr>
          <w:rFonts w:ascii="Times New Roman" w:hAnsi="Times New Roman" w:cs="Times New Roman"/>
          <w:sz w:val="24"/>
          <w:szCs w:val="24"/>
        </w:rPr>
      </w:pPr>
      <w:r w:rsidRPr="00B60149">
        <w:rPr>
          <w:rFonts w:ascii="Times New Roman" w:hAnsi="Times New Roman" w:cs="Times New Roman"/>
          <w:sz w:val="24"/>
          <w:szCs w:val="24"/>
        </w:rPr>
        <w:t>«Просто чистая вода» - самая удивительная на Земле жидкость, бесценный да</w:t>
      </w:r>
      <w:r w:rsidR="00AA5215">
        <w:rPr>
          <w:rFonts w:ascii="Times New Roman" w:hAnsi="Times New Roman" w:cs="Times New Roman"/>
          <w:sz w:val="24"/>
          <w:szCs w:val="24"/>
        </w:rPr>
        <w:t xml:space="preserve">р природы. Она ничего не стоит тогда, </w:t>
      </w:r>
      <w:r w:rsidRPr="00B60149">
        <w:rPr>
          <w:rFonts w:ascii="Times New Roman" w:hAnsi="Times New Roman" w:cs="Times New Roman"/>
          <w:sz w:val="24"/>
          <w:szCs w:val="24"/>
        </w:rPr>
        <w:t xml:space="preserve">когда её достаточно. </w:t>
      </w:r>
      <w:r w:rsidR="00AA5215">
        <w:rPr>
          <w:rFonts w:ascii="Times New Roman" w:hAnsi="Times New Roman" w:cs="Times New Roman"/>
          <w:sz w:val="24"/>
          <w:szCs w:val="24"/>
        </w:rPr>
        <w:t>А к</w:t>
      </w:r>
      <w:r w:rsidRPr="00B60149">
        <w:rPr>
          <w:rFonts w:ascii="Times New Roman" w:hAnsi="Times New Roman" w:cs="Times New Roman"/>
          <w:sz w:val="24"/>
          <w:szCs w:val="24"/>
        </w:rPr>
        <w:t>огда её нет, не найти на Земле ничего дороже и важнее для нашей жизни.</w:t>
      </w:r>
    </w:p>
    <w:p w:rsidR="00D067E5" w:rsidRDefault="00D067E5" w:rsidP="00D067E5">
      <w:pPr>
        <w:rPr>
          <w:rFonts w:ascii="Times New Roman" w:hAnsi="Times New Roman" w:cs="Times New Roman"/>
          <w:sz w:val="24"/>
          <w:szCs w:val="24"/>
        </w:rPr>
      </w:pPr>
      <w:r w:rsidRPr="00B60149">
        <w:rPr>
          <w:rFonts w:ascii="Times New Roman" w:hAnsi="Times New Roman" w:cs="Times New Roman"/>
          <w:sz w:val="24"/>
          <w:szCs w:val="24"/>
        </w:rPr>
        <w:t>Тема моей исследовательской работы</w:t>
      </w:r>
      <w:r>
        <w:rPr>
          <w:rFonts w:ascii="Times New Roman" w:hAnsi="Times New Roman" w:cs="Times New Roman"/>
          <w:sz w:val="24"/>
          <w:szCs w:val="24"/>
        </w:rPr>
        <w:t xml:space="preserve"> «Сравнительный анализ питьевой воды из артезианской скважины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F4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302">
        <w:rPr>
          <w:rFonts w:ascii="Times New Roman" w:hAnsi="Times New Roman" w:cs="Times New Roman"/>
          <w:sz w:val="24"/>
          <w:szCs w:val="24"/>
        </w:rPr>
        <w:t>Ново-Покровском</w:t>
      </w:r>
      <w:proofErr w:type="spellEnd"/>
      <w:r w:rsidR="001F4302">
        <w:rPr>
          <w:rFonts w:ascii="Times New Roman" w:hAnsi="Times New Roman" w:cs="Times New Roman"/>
          <w:sz w:val="24"/>
          <w:szCs w:val="24"/>
        </w:rPr>
        <w:t xml:space="preserve"> и обычной </w:t>
      </w:r>
      <w:r>
        <w:rPr>
          <w:rFonts w:ascii="Times New Roman" w:hAnsi="Times New Roman" w:cs="Times New Roman"/>
          <w:sz w:val="24"/>
          <w:szCs w:val="24"/>
        </w:rPr>
        <w:t xml:space="preserve"> воды из </w:t>
      </w:r>
      <w:r w:rsidR="00AA521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 крана».</w:t>
      </w:r>
    </w:p>
    <w:p w:rsidR="00D067E5" w:rsidRPr="00B60149" w:rsidRDefault="00D067E5" w:rsidP="00D06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149">
        <w:rPr>
          <w:rFonts w:ascii="Times New Roman" w:hAnsi="Times New Roman" w:cs="Times New Roman"/>
          <w:sz w:val="24"/>
          <w:szCs w:val="24"/>
        </w:rPr>
        <w:t xml:space="preserve"> Я выбрала эту тему потому, что это самая актуальная тема, так как вода </w:t>
      </w:r>
      <w:proofErr w:type="gramStart"/>
      <w:r w:rsidRPr="00B60149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B60149">
        <w:rPr>
          <w:rFonts w:ascii="Times New Roman" w:hAnsi="Times New Roman" w:cs="Times New Roman"/>
          <w:sz w:val="24"/>
          <w:szCs w:val="24"/>
        </w:rPr>
        <w:t xml:space="preserve">амое важное вещество на Земле, без которого не может существовать ни один живой организм, не могут протекать биологические процессы и химические реакции. Кроме того, мне </w:t>
      </w:r>
      <w:r w:rsidRPr="00B60149">
        <w:rPr>
          <w:rFonts w:ascii="Times New Roman" w:hAnsi="Times New Roman" w:cs="Times New Roman"/>
          <w:sz w:val="24"/>
          <w:szCs w:val="24"/>
        </w:rPr>
        <w:lastRenderedPageBreak/>
        <w:t>захотелось с помощью экспериментов доказать выдвинутую гипотезу: вода - уникальное вещество, обладающее различными свойствами</w:t>
      </w:r>
      <w:r w:rsidR="001F4302">
        <w:rPr>
          <w:rFonts w:ascii="Times New Roman" w:hAnsi="Times New Roman" w:cs="Times New Roman"/>
          <w:sz w:val="24"/>
          <w:szCs w:val="24"/>
        </w:rPr>
        <w:t>, зависящими от разных условий.</w:t>
      </w:r>
    </w:p>
    <w:p w:rsidR="00D067E5" w:rsidRPr="00940E31" w:rsidRDefault="00D067E5" w:rsidP="00D067E5">
      <w:pPr>
        <w:rPr>
          <w:rFonts w:ascii="Times New Roman" w:hAnsi="Times New Roman" w:cs="Times New Roman"/>
          <w:sz w:val="24"/>
          <w:szCs w:val="24"/>
        </w:rPr>
      </w:pPr>
      <w:r w:rsidRPr="00940E31">
        <w:rPr>
          <w:rFonts w:ascii="Times New Roman" w:hAnsi="Times New Roman" w:cs="Times New Roman"/>
          <w:sz w:val="24"/>
          <w:szCs w:val="24"/>
        </w:rPr>
        <w:t>Трудно представить, что стало бы с нашей планетой, если бы исчезла пресная вода. А такая угроза существует. От загрязненной воды страдает все живое, она вредна для жизни человека. Поэтому воду – наше главное богатство, надо беречь! Данная тема является особо актуальной в нашем современном мире.</w:t>
      </w:r>
      <w:r w:rsidRPr="00940E31">
        <w:rPr>
          <w:rFonts w:ascii="Arial" w:hAnsi="Arial" w:cs="Arial"/>
          <w:sz w:val="21"/>
          <w:szCs w:val="21"/>
        </w:rPr>
        <w:t xml:space="preserve"> </w:t>
      </w:r>
      <w:r w:rsidRPr="00940E31">
        <w:rPr>
          <w:rFonts w:ascii="Times New Roman" w:hAnsi="Times New Roman" w:cs="Times New Roman"/>
          <w:sz w:val="24"/>
          <w:szCs w:val="24"/>
        </w:rPr>
        <w:t>В процессе исследования я выяснила, что пресной воды меньше, чем соленой. Всего в природе пресной воды менее 3% в мире. Для жизни необходима и важна пресная вода.</w:t>
      </w:r>
    </w:p>
    <w:p w:rsidR="00D067E5" w:rsidRPr="00940E31" w:rsidRDefault="00D067E5" w:rsidP="00D067E5">
      <w:pPr>
        <w:rPr>
          <w:rFonts w:ascii="Times New Roman" w:hAnsi="Times New Roman" w:cs="Times New Roman"/>
          <w:sz w:val="24"/>
          <w:szCs w:val="24"/>
        </w:rPr>
      </w:pPr>
      <w:r w:rsidRPr="00940E31">
        <w:rPr>
          <w:rFonts w:ascii="Times New Roman" w:hAnsi="Times New Roman" w:cs="Times New Roman"/>
          <w:sz w:val="24"/>
          <w:szCs w:val="24"/>
        </w:rPr>
        <w:t>Наша страна по запасам воды в мире стоит в ряде лидеров. В этом отношении нас опережает только Бразилия. Крупнейшим хранилищем пресной воды в России выступает Сибирь и озеро Байка</w:t>
      </w:r>
      <w:r w:rsidR="00AA5215">
        <w:rPr>
          <w:rFonts w:ascii="Times New Roman" w:hAnsi="Times New Roman" w:cs="Times New Roman"/>
          <w:sz w:val="24"/>
          <w:szCs w:val="24"/>
        </w:rPr>
        <w:t xml:space="preserve">л. В озере Байкал содержится пятая часть всей пресной воды в мире и три четверти </w:t>
      </w:r>
      <w:r w:rsidRPr="00940E31">
        <w:rPr>
          <w:rFonts w:ascii="Times New Roman" w:hAnsi="Times New Roman" w:cs="Times New Roman"/>
          <w:sz w:val="24"/>
          <w:szCs w:val="24"/>
        </w:rPr>
        <w:t xml:space="preserve"> всей пресной воды России. Примечательно то, что большинство наших граждан живет в местах, где пресной воды не достаточно.</w:t>
      </w:r>
    </w:p>
    <w:p w:rsidR="00D067E5" w:rsidRDefault="00D067E5" w:rsidP="00D06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0E31">
        <w:rPr>
          <w:rFonts w:ascii="Times New Roman" w:hAnsi="Times New Roman" w:cs="Times New Roman"/>
          <w:sz w:val="24"/>
          <w:szCs w:val="24"/>
        </w:rPr>
        <w:t xml:space="preserve">Человек может прожить 3 суток без питья пресной воды. Наша жизнедеятельность приводит к постепенному уничтожению запасов пресной воды. Много пресной воды в России есть в водохранилищах и озерах. Вот самые крупные из них: Ладожское озеро 911,0 кубических километров, Онежское озеро 292,0 кубических километров, озеро Байкал 23000,0 кубических километров, Озеро </w:t>
      </w:r>
      <w:proofErr w:type="spellStart"/>
      <w:r w:rsidRPr="00940E31">
        <w:rPr>
          <w:rFonts w:ascii="Times New Roman" w:hAnsi="Times New Roman" w:cs="Times New Roman"/>
          <w:sz w:val="24"/>
          <w:szCs w:val="24"/>
        </w:rPr>
        <w:t>Ханка</w:t>
      </w:r>
      <w:proofErr w:type="spellEnd"/>
      <w:r w:rsidRPr="00940E31">
        <w:rPr>
          <w:rFonts w:ascii="Times New Roman" w:hAnsi="Times New Roman" w:cs="Times New Roman"/>
          <w:sz w:val="24"/>
          <w:szCs w:val="24"/>
        </w:rPr>
        <w:t xml:space="preserve"> 18,3 кубических километров. Водохранилища: </w:t>
      </w:r>
      <w:proofErr w:type="gramStart"/>
      <w:r w:rsidRPr="00940E31">
        <w:rPr>
          <w:rFonts w:ascii="Times New Roman" w:hAnsi="Times New Roman" w:cs="Times New Roman"/>
          <w:sz w:val="24"/>
          <w:szCs w:val="24"/>
        </w:rPr>
        <w:t>Рыбинское – 26,3 кубических километров, Самарское – 58,0 кубических километров, Волгоградское - 31,4 кубических километров, Цимлянское - 23,7 кубических километров, Саяно-Шушенское - 31,3 кубических километров, Красноярское – 73,3 кубических километров и соответственно Братское – 170,0 кубических километров.</w:t>
      </w:r>
      <w:proofErr w:type="gramEnd"/>
      <w:r w:rsidRPr="00940E31">
        <w:rPr>
          <w:rFonts w:ascii="Times New Roman" w:hAnsi="Times New Roman" w:cs="Times New Roman"/>
          <w:sz w:val="24"/>
          <w:szCs w:val="24"/>
        </w:rPr>
        <w:t xml:space="preserve"> Пресная вода находится в пресных озерах, реках, ручьях болотах. Большая часть воды содержится также в снегах и пресноводных айсбергах. Пресная вода находится в земной коре это подземные и поверхностные воды. Пресную воду мы также получаем из атмосферы в виде осадков — дождя и снега. Другой источник воды – живые организмы</w:t>
      </w:r>
      <w:proofErr w:type="gramStart"/>
      <w:r w:rsidRPr="00940E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0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0E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40E31">
        <w:rPr>
          <w:rFonts w:ascii="Times New Roman" w:hAnsi="Times New Roman" w:cs="Times New Roman"/>
          <w:sz w:val="24"/>
          <w:szCs w:val="24"/>
        </w:rPr>
        <w:t>астения и животные на две трети состоят из воды. Человеческий организм находится в состоянии непрерывного водного обмена с окружающей средой: он выделяет воду в виде пота и мочи и ежедневно восполняет водные потери пресной водой.</w:t>
      </w:r>
    </w:p>
    <w:p w:rsidR="00D067E5" w:rsidRPr="000512F0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мы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выяснили, что вода является важнейшим компонентом жизнедеятельности организма человека и всей окружающей среды. Поэтому мы считаем данное исследование актуальным.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Чтобы быть здоровым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 должен употреблять только качественную воду. Этой исследовательской работой я хотела бы больше узнать о составе и свойствах воды, которую мы употребляем. </w:t>
      </w:r>
    </w:p>
    <w:p w:rsidR="00D067E5" w:rsidRPr="00FD174C" w:rsidRDefault="00D067E5" w:rsidP="00FD174C">
      <w:pPr>
        <w:pStyle w:val="a5"/>
        <w:shd w:val="clear" w:color="auto" w:fill="FFFFFF"/>
        <w:spacing w:before="120" w:beforeAutospacing="0" w:after="120" w:afterAutospacing="0"/>
        <w:ind w:left="120" w:right="450"/>
        <w:rPr>
          <w:rFonts w:ascii="Verdana" w:hAnsi="Verdana"/>
          <w:color w:val="424242"/>
          <w:sz w:val="23"/>
          <w:szCs w:val="23"/>
        </w:rPr>
      </w:pPr>
      <w:r w:rsidRPr="001C6872">
        <w:rPr>
          <w:b/>
          <w:bCs/>
          <w:u w:val="single"/>
        </w:rPr>
        <w:t>Объект исследования</w:t>
      </w:r>
      <w:r w:rsidRPr="001C6872">
        <w:t xml:space="preserve">: </w:t>
      </w:r>
      <w:r>
        <w:t xml:space="preserve">вода из артезианской скважины х. </w:t>
      </w:r>
      <w:proofErr w:type="spellStart"/>
      <w:r>
        <w:t>Ново-Покровского</w:t>
      </w:r>
      <w:proofErr w:type="spellEnd"/>
      <w:r w:rsidRPr="001C6872">
        <w:t xml:space="preserve"> </w:t>
      </w:r>
      <w:r>
        <w:t xml:space="preserve"> </w:t>
      </w:r>
      <w:r w:rsidR="001F4302">
        <w:t>и обычной водопроводной воды</w:t>
      </w:r>
      <w:r w:rsidRPr="001C6872">
        <w:t>, состав воды, свойства.</w:t>
      </w:r>
      <w:r w:rsidRPr="000512F0">
        <w:rPr>
          <w:rFonts w:ascii="Verdana" w:hAnsi="Verdana"/>
          <w:color w:val="424242"/>
          <w:sz w:val="23"/>
          <w:szCs w:val="23"/>
        </w:rPr>
        <w:t xml:space="preserve"> </w:t>
      </w:r>
    </w:p>
    <w:p w:rsidR="00D067E5" w:rsidRPr="000512F0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512F0">
        <w:rPr>
          <w:rFonts w:ascii="Times New Roman" w:hAnsi="Times New Roman" w:cs="Times New Roman"/>
          <w:b/>
          <w:sz w:val="24"/>
          <w:szCs w:val="24"/>
          <w:u w:val="single"/>
        </w:rPr>
        <w:t>Предмет исследования</w:t>
      </w:r>
      <w:r w:rsidRPr="000512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512F0">
        <w:rPr>
          <w:rFonts w:ascii="Times New Roman" w:hAnsi="Times New Roman" w:cs="Times New Roman"/>
          <w:sz w:val="24"/>
          <w:szCs w:val="24"/>
        </w:rPr>
        <w:t>органолептические и химические показатели воды.</w:t>
      </w:r>
    </w:p>
    <w:p w:rsidR="00FD174C" w:rsidRDefault="00FD174C" w:rsidP="00D067E5">
      <w:pPr>
        <w:spacing w:after="0" w:line="360" w:lineRule="auto"/>
        <w:ind w:right="28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174C" w:rsidRDefault="00FD174C" w:rsidP="00D067E5">
      <w:pPr>
        <w:spacing w:after="0" w:line="360" w:lineRule="auto"/>
        <w:ind w:right="28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1C6872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исследовательской работы</w:t>
      </w:r>
      <w:r w:rsidRPr="001C687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F4302" w:rsidRDefault="00D067E5" w:rsidP="00D067E5">
      <w:pPr>
        <w:spacing w:after="0" w:line="360" w:lineRule="auto"/>
        <w:ind w:right="28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C687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512F0">
        <w:rPr>
          <w:rFonts w:ascii="Times New Roman" w:eastAsia="Times New Roman" w:hAnsi="Times New Roman" w:cs="Times New Roman"/>
          <w:sz w:val="24"/>
          <w:szCs w:val="24"/>
        </w:rPr>
        <w:t xml:space="preserve"> провести анализ воды</w:t>
      </w:r>
      <w:r w:rsidRPr="000512F0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 артезианской скважины с. Ново </w:t>
      </w:r>
      <w:proofErr w:type="gramStart"/>
      <w:r w:rsidRPr="000512F0">
        <w:rPr>
          <w:rFonts w:ascii="Times New Roman" w:eastAsia="Times New Roman" w:hAnsi="Times New Roman" w:cs="Times New Roman"/>
          <w:iCs/>
          <w:sz w:val="24"/>
          <w:szCs w:val="24"/>
        </w:rPr>
        <w:t>–П</w:t>
      </w:r>
      <w:proofErr w:type="gramEnd"/>
      <w:r w:rsidRPr="000512F0">
        <w:rPr>
          <w:rFonts w:ascii="Times New Roman" w:eastAsia="Times New Roman" w:hAnsi="Times New Roman" w:cs="Times New Roman"/>
          <w:iCs/>
          <w:sz w:val="24"/>
          <w:szCs w:val="24"/>
        </w:rPr>
        <w:t>окровского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="00BF7D70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обычной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воды из</w:t>
      </w:r>
      <w:r w:rsidR="001F4302">
        <w:rPr>
          <w:rFonts w:ascii="Times New Roman" w:eastAsia="Times New Roman" w:hAnsi="Times New Roman" w:cs="Times New Roman"/>
          <w:iCs/>
          <w:sz w:val="24"/>
          <w:szCs w:val="24"/>
        </w:rPr>
        <w:t>- под крана</w:t>
      </w:r>
    </w:p>
    <w:p w:rsidR="00D067E5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512F0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0512F0">
        <w:rPr>
          <w:rFonts w:ascii="Times New Roman" w:hAnsi="Times New Roman" w:cs="Times New Roman"/>
          <w:sz w:val="24"/>
          <w:szCs w:val="24"/>
        </w:rPr>
        <w:t xml:space="preserve"> определение качества питьевой воды и разработка практических рекомендаций семьям в выборе</w:t>
      </w:r>
      <w:r w:rsidR="00583801">
        <w:rPr>
          <w:rFonts w:ascii="Times New Roman" w:hAnsi="Times New Roman" w:cs="Times New Roman"/>
          <w:sz w:val="24"/>
          <w:szCs w:val="24"/>
        </w:rPr>
        <w:t xml:space="preserve"> и использовании</w:t>
      </w:r>
      <w:r w:rsidRPr="000512F0">
        <w:rPr>
          <w:rFonts w:ascii="Times New Roman" w:hAnsi="Times New Roman" w:cs="Times New Roman"/>
          <w:sz w:val="24"/>
          <w:szCs w:val="24"/>
        </w:rPr>
        <w:t xml:space="preserve"> питьевой воды</w:t>
      </w:r>
    </w:p>
    <w:p w:rsidR="00D067E5" w:rsidRPr="000512F0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 проекта</w:t>
      </w:r>
      <w:r w:rsidRPr="000512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067E5" w:rsidRPr="00424B85" w:rsidRDefault="00D067E5" w:rsidP="00D06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sz w:val="24"/>
          <w:szCs w:val="24"/>
        </w:rPr>
        <w:t>Изучить литературу по данной теме.</w:t>
      </w:r>
    </w:p>
    <w:p w:rsidR="00D067E5" w:rsidRDefault="00D067E5" w:rsidP="00D06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sz w:val="24"/>
          <w:szCs w:val="24"/>
        </w:rPr>
        <w:t>Взять пробы 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провести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0374E">
        <w:rPr>
          <w:rFonts w:ascii="Times New Roman" w:eastAsia="Times New Roman" w:hAnsi="Times New Roman" w:cs="Times New Roman"/>
          <w:sz w:val="24"/>
          <w:szCs w:val="24"/>
        </w:rPr>
        <w:t>ровести</w:t>
      </w:r>
      <w:proofErr w:type="spellEnd"/>
      <w:proofErr w:type="gramEnd"/>
      <w:r w:rsidRPr="00903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физико</w:t>
      </w:r>
      <w:proofErr w:type="spellEnd"/>
      <w:r w:rsidR="001F430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химический </w:t>
      </w:r>
      <w:r w:rsidRPr="0090374E">
        <w:rPr>
          <w:rFonts w:ascii="Times New Roman" w:eastAsia="Times New Roman" w:hAnsi="Times New Roman" w:cs="Times New Roman"/>
          <w:sz w:val="24"/>
          <w:szCs w:val="24"/>
        </w:rPr>
        <w:t>анализ проб воды.</w:t>
      </w:r>
    </w:p>
    <w:p w:rsidR="00D067E5" w:rsidRPr="00DB5C6D" w:rsidRDefault="00D067E5" w:rsidP="00D06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sz w:val="24"/>
          <w:szCs w:val="24"/>
        </w:rPr>
        <w:t>Сделать выводы и составить рекомендации по полученным результатам исследования.</w:t>
      </w:r>
      <w:r w:rsidRPr="00DB5C6D">
        <w:rPr>
          <w:rFonts w:ascii="Verdana" w:hAnsi="Verdana"/>
          <w:color w:val="424242"/>
          <w:sz w:val="23"/>
          <w:szCs w:val="23"/>
        </w:rPr>
        <w:t xml:space="preserve"> </w:t>
      </w:r>
    </w:p>
    <w:p w:rsidR="00D067E5" w:rsidRPr="00DB5C6D" w:rsidRDefault="00D067E5" w:rsidP="00D06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C6D">
        <w:rPr>
          <w:rFonts w:ascii="Times New Roman" w:hAnsi="Times New Roman" w:cs="Times New Roman"/>
          <w:sz w:val="24"/>
          <w:szCs w:val="24"/>
        </w:rPr>
        <w:t xml:space="preserve">Провести анкетирование с целью выяснения, насколько часто учащиеся употребляют </w:t>
      </w:r>
      <w:proofErr w:type="gramStart"/>
      <w:r w:rsidRPr="00DB5C6D">
        <w:rPr>
          <w:rFonts w:ascii="Times New Roman" w:hAnsi="Times New Roman" w:cs="Times New Roman"/>
          <w:sz w:val="24"/>
          <w:szCs w:val="24"/>
        </w:rPr>
        <w:t>воду</w:t>
      </w:r>
      <w:proofErr w:type="gramEnd"/>
      <w:r w:rsidRPr="00DB5C6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DB5C6D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DB5C6D">
        <w:rPr>
          <w:rFonts w:ascii="Times New Roman" w:hAnsi="Times New Roman" w:cs="Times New Roman"/>
          <w:sz w:val="24"/>
          <w:szCs w:val="24"/>
        </w:rPr>
        <w:t>.</w:t>
      </w:r>
    </w:p>
    <w:p w:rsidR="00D067E5" w:rsidRPr="00DB5C6D" w:rsidRDefault="00D067E5" w:rsidP="00D06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C6D">
        <w:rPr>
          <w:rFonts w:ascii="Times New Roman" w:hAnsi="Times New Roman" w:cs="Times New Roman"/>
          <w:sz w:val="24"/>
          <w:szCs w:val="24"/>
        </w:rPr>
        <w:t xml:space="preserve"> Провести анализ питьевой воды на органолептические свойства и некоторые химические показатели.</w:t>
      </w:r>
    </w:p>
    <w:p w:rsidR="00D067E5" w:rsidRPr="00DB5C6D" w:rsidRDefault="00D067E5" w:rsidP="00D06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C6D">
        <w:rPr>
          <w:rFonts w:ascii="Times New Roman" w:hAnsi="Times New Roman" w:cs="Times New Roman"/>
          <w:sz w:val="24"/>
          <w:szCs w:val="24"/>
        </w:rPr>
        <w:t>Сравнить качество питьевой воды из различных источников.</w:t>
      </w:r>
    </w:p>
    <w:p w:rsidR="00D067E5" w:rsidRPr="00DB5C6D" w:rsidRDefault="00D067E5" w:rsidP="00D067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C6D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853300">
        <w:rPr>
          <w:rFonts w:ascii="Times New Roman" w:hAnsi="Times New Roman" w:cs="Times New Roman"/>
          <w:sz w:val="24"/>
          <w:szCs w:val="24"/>
        </w:rPr>
        <w:t xml:space="preserve">практические рекомендации </w:t>
      </w:r>
      <w:r w:rsidRPr="00DB5C6D">
        <w:rPr>
          <w:rFonts w:ascii="Times New Roman" w:hAnsi="Times New Roman" w:cs="Times New Roman"/>
          <w:sz w:val="24"/>
          <w:szCs w:val="24"/>
        </w:rPr>
        <w:t xml:space="preserve"> в выборе питьевой воды.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1C6872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Методы исследования</w:t>
      </w:r>
      <w:r w:rsidRPr="001C6872">
        <w:rPr>
          <w:rFonts w:ascii="Times New Roman" w:hAnsi="Times New Roman" w:cs="Times New Roman"/>
          <w:sz w:val="24"/>
          <w:szCs w:val="24"/>
        </w:rPr>
        <w:t>: сбор материала по средствам сети Интернет, его изучение и обобщение, сравнение, опрос, анализ</w:t>
      </w:r>
      <w:r>
        <w:rPr>
          <w:rFonts w:ascii="Times New Roman" w:hAnsi="Times New Roman" w:cs="Times New Roman"/>
          <w:sz w:val="24"/>
          <w:szCs w:val="24"/>
        </w:rPr>
        <w:t>, эксперимент</w:t>
      </w:r>
      <w:r w:rsidRPr="001C68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1C6872">
        <w:rPr>
          <w:rFonts w:ascii="Times New Roman" w:hAnsi="Times New Roman" w:cs="Times New Roman"/>
          <w:b/>
          <w:sz w:val="24"/>
          <w:szCs w:val="24"/>
          <w:u w:val="single"/>
        </w:rPr>
        <w:t>Гипотеза</w:t>
      </w:r>
      <w:proofErr w:type="gramStart"/>
      <w:r w:rsidRPr="001C68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C687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артезианской скважины х. Ново- Покровского соответствует  качествам питьевой воды и может быть использована для питья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1C68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Теоретическая значимость </w:t>
      </w:r>
      <w:bookmarkStart w:id="0" w:name="_GoBack"/>
      <w:bookmarkEnd w:id="0"/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872">
        <w:rPr>
          <w:rFonts w:ascii="Times New Roman" w:hAnsi="Times New Roman" w:cs="Times New Roman"/>
          <w:sz w:val="24"/>
          <w:szCs w:val="24"/>
        </w:rPr>
        <w:t>-использование для самообразования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872">
        <w:rPr>
          <w:rFonts w:ascii="Times New Roman" w:hAnsi="Times New Roman" w:cs="Times New Roman"/>
          <w:sz w:val="24"/>
          <w:szCs w:val="24"/>
        </w:rPr>
        <w:t>-работа будет интересна широкому кругу людей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872">
        <w:rPr>
          <w:rFonts w:ascii="Times New Roman" w:hAnsi="Times New Roman" w:cs="Times New Roman"/>
          <w:sz w:val="24"/>
          <w:szCs w:val="24"/>
        </w:rPr>
        <w:t>-учащихся начальных и старших классов, а также учителя могут использовать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872">
        <w:rPr>
          <w:rFonts w:ascii="Times New Roman" w:hAnsi="Times New Roman" w:cs="Times New Roman"/>
          <w:sz w:val="24"/>
          <w:szCs w:val="24"/>
        </w:rPr>
        <w:t>уроках биологии, окружающего мира, географии КБР, экологии</w:t>
      </w:r>
      <w:r>
        <w:rPr>
          <w:rFonts w:ascii="Times New Roman" w:hAnsi="Times New Roman" w:cs="Times New Roman"/>
          <w:sz w:val="24"/>
          <w:szCs w:val="24"/>
        </w:rPr>
        <w:t>, химии при изучении тем «Вода. Свойства воды. Растворы»</w:t>
      </w:r>
    </w:p>
    <w:p w:rsidR="00D067E5" w:rsidRPr="001C6872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1C687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Практическая значимость</w:t>
      </w:r>
      <w:r w:rsidRPr="001C6872">
        <w:rPr>
          <w:rFonts w:ascii="Times New Roman" w:hAnsi="Times New Roman" w:cs="Times New Roman"/>
          <w:sz w:val="24"/>
          <w:szCs w:val="24"/>
        </w:rPr>
        <w:t xml:space="preserve"> научной работы заключается в том, что результаты моего исследования могут воспользоваться обычными люди</w:t>
      </w:r>
      <w:r>
        <w:rPr>
          <w:rFonts w:ascii="Times New Roman" w:hAnsi="Times New Roman" w:cs="Times New Roman"/>
          <w:sz w:val="24"/>
          <w:szCs w:val="24"/>
        </w:rPr>
        <w:t xml:space="preserve"> в повседневной жизни. Мною был</w:t>
      </w:r>
      <w:r w:rsidRPr="001C6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 анализ воды из источника, а также составлены рекомендации по использованию воды из артезианской скважины. </w:t>
      </w:r>
    </w:p>
    <w:p w:rsidR="00D067E5" w:rsidRPr="00CE7CED" w:rsidRDefault="00D067E5" w:rsidP="00D067E5">
      <w:pPr>
        <w:spacing w:after="0" w:line="360" w:lineRule="auto"/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1C68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1.</w:t>
      </w:r>
      <w:r w:rsidRPr="001C6872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  <w:r w:rsidRPr="00424B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FD174C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02F">
        <w:rPr>
          <w:rFonts w:ascii="Times New Roman" w:eastAsia="Times New Roman" w:hAnsi="Times New Roman" w:cs="Times New Roman"/>
          <w:iCs/>
          <w:sz w:val="24"/>
          <w:szCs w:val="24"/>
        </w:rPr>
        <w:t>Артезиан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ская скважина  располагается в х. Ново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окровском</w:t>
      </w:r>
      <w:r w:rsidRPr="003E302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302F">
        <w:rPr>
          <w:rFonts w:ascii="Times New Roman" w:eastAsia="Times New Roman" w:hAnsi="Times New Roman" w:cs="Times New Roman"/>
          <w:iCs/>
          <w:sz w:val="24"/>
          <w:szCs w:val="24"/>
        </w:rPr>
        <w:t>Прохладненского</w:t>
      </w:r>
      <w:proofErr w:type="spellEnd"/>
      <w:r w:rsidRPr="003E302F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района Кабардино-Балкарской Республики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E302F">
        <w:rPr>
          <w:rFonts w:ascii="Times New Roman" w:eastAsia="Times New Roman" w:hAnsi="Times New Roman" w:cs="Times New Roman"/>
          <w:sz w:val="24"/>
          <w:szCs w:val="24"/>
        </w:rPr>
        <w:t>недалеко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74C">
        <w:rPr>
          <w:rFonts w:ascii="Times New Roman" w:eastAsia="Times New Roman" w:hAnsi="Times New Roman" w:cs="Times New Roman"/>
          <w:sz w:val="24"/>
          <w:szCs w:val="24"/>
        </w:rPr>
        <w:t>самого поселения.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15" w:rsidRDefault="00AA521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 ск</w:t>
      </w:r>
      <w:r w:rsidR="00331B4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ажина представлена трубой, выходящей из-под земли, крана нет. </w:t>
      </w:r>
    </w:p>
    <w:p w:rsidR="00331B4B" w:rsidRDefault="00331B4B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Мною был проведен опрос среди моих одноклассников и учащихся школы, проживающих на территории 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Ново-Покровского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Они ответил на несколько  вопросов анкеты: какую воду они пью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из- под крана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бутилированную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пили ли они воду из артезианского источника, как часто? Какая вода по вкусу им больше понравилась: из-под крана или из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источника и почему? Сколько примерно воды в сутки они</w:t>
      </w:r>
      <w:r w:rsidR="004520DC">
        <w:rPr>
          <w:rFonts w:ascii="Times New Roman" w:eastAsia="Times New Roman" w:hAnsi="Times New Roman" w:cs="Times New Roman"/>
          <w:sz w:val="24"/>
          <w:szCs w:val="24"/>
        </w:rPr>
        <w:t xml:space="preserve"> выпивают? Всего было опрошено 3</w:t>
      </w:r>
      <w:r>
        <w:rPr>
          <w:rFonts w:ascii="Times New Roman" w:eastAsia="Times New Roman" w:hAnsi="Times New Roman" w:cs="Times New Roman"/>
          <w:sz w:val="24"/>
          <w:szCs w:val="24"/>
        </w:rPr>
        <w:t>4 человека. Установлено, что  больш</w:t>
      </w:r>
      <w:r w:rsidR="004520DC">
        <w:rPr>
          <w:rFonts w:ascii="Times New Roman" w:eastAsia="Times New Roman" w:hAnsi="Times New Roman" w:cs="Times New Roman"/>
          <w:sz w:val="24"/>
          <w:szCs w:val="24"/>
        </w:rPr>
        <w:t>инство пью водопроводную воду- 26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чел, остальные – пьют и ту, и другую воду. Из ар</w:t>
      </w:r>
      <w:r w:rsidR="004520DC">
        <w:rPr>
          <w:rFonts w:ascii="Times New Roman" w:eastAsia="Times New Roman" w:hAnsi="Times New Roman" w:cs="Times New Roman"/>
          <w:sz w:val="24"/>
          <w:szCs w:val="24"/>
        </w:rPr>
        <w:t>тезианского источника пили все 3</w:t>
      </w:r>
      <w:r>
        <w:rPr>
          <w:rFonts w:ascii="Times New Roman" w:eastAsia="Times New Roman" w:hAnsi="Times New Roman" w:cs="Times New Roman"/>
          <w:sz w:val="24"/>
          <w:szCs w:val="24"/>
        </w:rPr>
        <w:t>4 человека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основном только летом, так как зимой туда не очень удобно ходить</w:t>
      </w:r>
      <w:r w:rsidR="007C2EF3">
        <w:rPr>
          <w:rFonts w:ascii="Times New Roman" w:eastAsia="Times New Roman" w:hAnsi="Times New Roman" w:cs="Times New Roman"/>
          <w:sz w:val="24"/>
          <w:szCs w:val="24"/>
        </w:rPr>
        <w:t>. Примерно в сутки выпивают по 1,5 литра- 15чел, до литра – 7 чел, остальные затруднились ответить</w:t>
      </w:r>
      <w:r w:rsidR="004520DC">
        <w:rPr>
          <w:rFonts w:ascii="Times New Roman" w:eastAsia="Times New Roman" w:hAnsi="Times New Roman" w:cs="Times New Roman"/>
          <w:sz w:val="24"/>
          <w:szCs w:val="24"/>
        </w:rPr>
        <w:t xml:space="preserve"> (12чел)</w:t>
      </w:r>
      <w:r w:rsidR="007C2EF3">
        <w:rPr>
          <w:rFonts w:ascii="Times New Roman" w:eastAsia="Times New Roman" w:hAnsi="Times New Roman" w:cs="Times New Roman"/>
          <w:sz w:val="24"/>
          <w:szCs w:val="24"/>
        </w:rPr>
        <w:t>. И все опрашиваемые были единодушны</w:t>
      </w:r>
      <w:r w:rsidR="00452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EF3">
        <w:rPr>
          <w:rFonts w:ascii="Times New Roman" w:eastAsia="Times New Roman" w:hAnsi="Times New Roman" w:cs="Times New Roman"/>
          <w:sz w:val="24"/>
          <w:szCs w:val="24"/>
        </w:rPr>
        <w:t>- вода из источника вкуснее, чем вода из-под крана летом!</w:t>
      </w:r>
    </w:p>
    <w:p w:rsidR="002D0CE3" w:rsidRDefault="002D0CE3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Водопроводную воду для проведения исследования и сравнительного анализа брали из-под крана </w:t>
      </w:r>
      <w:r w:rsidR="007C2EF3">
        <w:rPr>
          <w:rFonts w:ascii="Times New Roman" w:eastAsia="Times New Roman" w:hAnsi="Times New Roman" w:cs="Times New Roman"/>
          <w:sz w:val="24"/>
          <w:szCs w:val="24"/>
        </w:rPr>
        <w:t>дома.</w:t>
      </w:r>
    </w:p>
    <w:p w:rsidR="007C2EF3" w:rsidRDefault="007C2EF3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Любое знакомство со свойствами воды начинается с определения органолептических показателей. Это считается обязательной процедурой санитарно- химического контроля воды. Поэтому я тоже начну изучать свойства воды с изучения органолептических свойств.</w:t>
      </w:r>
    </w:p>
    <w:p w:rsidR="00D067E5" w:rsidRPr="002D0CE3" w:rsidRDefault="00D067E5" w:rsidP="00D067E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CE3">
        <w:rPr>
          <w:rStyle w:val="a7"/>
          <w:rFonts w:ascii="Times New Roman" w:hAnsi="Times New Roman" w:cs="Times New Roman"/>
          <w:sz w:val="24"/>
          <w:szCs w:val="24"/>
        </w:rPr>
        <w:t>Состав воды</w:t>
      </w:r>
      <w:r w:rsidRPr="002D0CE3">
        <w:rPr>
          <w:rFonts w:ascii="Times New Roman" w:hAnsi="Times New Roman" w:cs="Times New Roman"/>
          <w:sz w:val="24"/>
          <w:szCs w:val="24"/>
        </w:rPr>
        <w:t xml:space="preserve">. Вода в </w:t>
      </w:r>
      <w:r w:rsidR="002D0CE3" w:rsidRPr="002D0CE3">
        <w:rPr>
          <w:rFonts w:ascii="Times New Roman" w:hAnsi="Times New Roman" w:cs="Times New Roman"/>
          <w:sz w:val="24"/>
          <w:szCs w:val="24"/>
        </w:rPr>
        <w:t xml:space="preserve"> источнике постоянно холодная</w:t>
      </w:r>
      <w:r w:rsidR="00853300">
        <w:rPr>
          <w:rFonts w:ascii="Times New Roman" w:hAnsi="Times New Roman" w:cs="Times New Roman"/>
          <w:sz w:val="24"/>
          <w:szCs w:val="24"/>
        </w:rPr>
        <w:t>, температура летом</w:t>
      </w:r>
      <w:r w:rsidR="00281D38">
        <w:rPr>
          <w:rFonts w:ascii="Times New Roman" w:hAnsi="Times New Roman" w:cs="Times New Roman"/>
          <w:sz w:val="24"/>
          <w:szCs w:val="24"/>
        </w:rPr>
        <w:t xml:space="preserve"> и зимой </w:t>
      </w:r>
      <w:r w:rsidR="00853300">
        <w:rPr>
          <w:rFonts w:ascii="Times New Roman" w:hAnsi="Times New Roman" w:cs="Times New Roman"/>
          <w:sz w:val="24"/>
          <w:szCs w:val="24"/>
        </w:rPr>
        <w:t xml:space="preserve"> – 7</w:t>
      </w:r>
      <w:r w:rsidR="00281D38">
        <w:rPr>
          <w:rFonts w:ascii="Times New Roman" w:hAnsi="Times New Roman" w:cs="Times New Roman"/>
          <w:sz w:val="24"/>
          <w:szCs w:val="24"/>
        </w:rPr>
        <w:t xml:space="preserve">-8  </w:t>
      </w:r>
      <w:r w:rsidR="00853300">
        <w:rPr>
          <w:rFonts w:ascii="Times New Roman" w:hAnsi="Times New Roman" w:cs="Times New Roman"/>
          <w:sz w:val="24"/>
          <w:szCs w:val="24"/>
        </w:rPr>
        <w:t>г</w:t>
      </w:r>
      <w:r w:rsidR="00281D38">
        <w:rPr>
          <w:rFonts w:ascii="Times New Roman" w:hAnsi="Times New Roman" w:cs="Times New Roman"/>
          <w:sz w:val="24"/>
          <w:szCs w:val="24"/>
        </w:rPr>
        <w:t>радусов</w:t>
      </w:r>
      <w:r w:rsidRPr="002D0CE3">
        <w:rPr>
          <w:rFonts w:ascii="Times New Roman" w:hAnsi="Times New Roman" w:cs="Times New Roman"/>
          <w:sz w:val="24"/>
          <w:szCs w:val="24"/>
        </w:rPr>
        <w:t>.</w:t>
      </w:r>
      <w:r w:rsidR="002D0CE3" w:rsidRPr="002D0CE3">
        <w:rPr>
          <w:rFonts w:ascii="Times New Roman" w:hAnsi="Times New Roman" w:cs="Times New Roman"/>
          <w:sz w:val="24"/>
          <w:szCs w:val="24"/>
        </w:rPr>
        <w:t xml:space="preserve"> Вода </w:t>
      </w:r>
      <w:proofErr w:type="gramStart"/>
      <w:r w:rsidR="002D0CE3" w:rsidRPr="002D0CE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2D0CE3" w:rsidRPr="002D0CE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D0CE3" w:rsidRPr="002D0CE3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2D0CE3" w:rsidRPr="002D0CE3">
        <w:rPr>
          <w:rFonts w:ascii="Times New Roman" w:hAnsi="Times New Roman" w:cs="Times New Roman"/>
          <w:sz w:val="24"/>
          <w:szCs w:val="24"/>
        </w:rPr>
        <w:t xml:space="preserve"> крана в начале комн</w:t>
      </w:r>
      <w:r w:rsidR="00BE72CF">
        <w:rPr>
          <w:rFonts w:ascii="Times New Roman" w:hAnsi="Times New Roman" w:cs="Times New Roman"/>
          <w:sz w:val="24"/>
          <w:szCs w:val="24"/>
        </w:rPr>
        <w:t>атной температуры, а после того</w:t>
      </w:r>
      <w:r w:rsidR="002D0CE3" w:rsidRPr="002D0CE3">
        <w:rPr>
          <w:rFonts w:ascii="Times New Roman" w:hAnsi="Times New Roman" w:cs="Times New Roman"/>
          <w:sz w:val="24"/>
          <w:szCs w:val="24"/>
        </w:rPr>
        <w:t xml:space="preserve">, как часть ее </w:t>
      </w:r>
      <w:r w:rsidR="00853300">
        <w:rPr>
          <w:rFonts w:ascii="Times New Roman" w:hAnsi="Times New Roman" w:cs="Times New Roman"/>
          <w:sz w:val="24"/>
          <w:szCs w:val="24"/>
        </w:rPr>
        <w:t>сойдет</w:t>
      </w:r>
      <w:r w:rsidR="00281D38">
        <w:rPr>
          <w:rFonts w:ascii="Times New Roman" w:hAnsi="Times New Roman" w:cs="Times New Roman"/>
          <w:sz w:val="24"/>
          <w:szCs w:val="24"/>
        </w:rPr>
        <w:t>, становилась холоднее, 15 градусов</w:t>
      </w:r>
      <w:r w:rsidR="002D0CE3" w:rsidRPr="002D0CE3">
        <w:rPr>
          <w:rFonts w:ascii="Times New Roman" w:hAnsi="Times New Roman" w:cs="Times New Roman"/>
          <w:sz w:val="24"/>
          <w:szCs w:val="24"/>
        </w:rPr>
        <w:t>.</w:t>
      </w:r>
    </w:p>
    <w:p w:rsidR="00D067E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внешнего вида образца воды: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цвет, запах, прозрачность, наличие твердых частичек или пятен, содержание </w:t>
      </w:r>
      <w:r w:rsidR="002D0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ионов </w:t>
      </w:r>
      <w:r w:rsidR="001F4302">
        <w:rPr>
          <w:rFonts w:ascii="Times New Roman" w:eastAsia="Times New Roman" w:hAnsi="Times New Roman" w:cs="Times New Roman"/>
          <w:sz w:val="24"/>
          <w:szCs w:val="24"/>
        </w:rPr>
        <w:t xml:space="preserve">таких металлов, как железо, марганец, кальций и др., 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и органических веществ.</w:t>
      </w:r>
    </w:p>
    <w:p w:rsidR="00595BAA" w:rsidRPr="00595BAA" w:rsidRDefault="00595BAA" w:rsidP="00595BAA">
      <w:pPr>
        <w:pStyle w:val="a5"/>
        <w:shd w:val="clear" w:color="auto" w:fill="FFFFFF"/>
        <w:spacing w:before="120" w:beforeAutospacing="0" w:after="120" w:afterAutospacing="0"/>
        <w:ind w:left="120" w:right="450"/>
      </w:pPr>
      <w:r w:rsidRPr="004950FC">
        <w:rPr>
          <w:b/>
        </w:rPr>
        <w:t>К</w:t>
      </w:r>
      <w:r w:rsidRPr="00595BAA">
        <w:t> </w:t>
      </w:r>
      <w:r w:rsidRPr="00595BAA">
        <w:rPr>
          <w:rStyle w:val="a7"/>
        </w:rPr>
        <w:t>физическим показателям</w:t>
      </w:r>
      <w:r w:rsidRPr="00595BAA">
        <w:t> качества воды относятся органолептические показатели: температура, запах, вкус, прозрачность, цвет.</w:t>
      </w:r>
    </w:p>
    <w:p w:rsidR="00595BAA" w:rsidRPr="00595BAA" w:rsidRDefault="00595BAA" w:rsidP="00595BAA">
      <w:pPr>
        <w:pStyle w:val="a5"/>
        <w:shd w:val="clear" w:color="auto" w:fill="FFFFFF"/>
        <w:spacing w:before="120" w:beforeAutospacing="0" w:after="120" w:afterAutospacing="0"/>
        <w:ind w:left="120" w:right="450"/>
      </w:pPr>
      <w:r w:rsidRPr="00595BAA">
        <w:rPr>
          <w:b/>
        </w:rPr>
        <w:t>Температура</w:t>
      </w:r>
      <w:r w:rsidRPr="00595BAA">
        <w:rPr>
          <w:b/>
          <w:i/>
          <w:iCs/>
        </w:rPr>
        <w:t>.</w:t>
      </w:r>
      <w:r w:rsidRPr="00595BAA">
        <w:t> Оптимальная температура воды для питья – не выше 11</w:t>
      </w:r>
      <w:proofErr w:type="gramStart"/>
      <w:r w:rsidRPr="00595BAA">
        <w:t>˚С</w:t>
      </w:r>
      <w:proofErr w:type="gramEnd"/>
      <w:r w:rsidRPr="00595BAA">
        <w:t xml:space="preserve"> и не ниже 7˚С. Вода с такой температурой имеет наиболее приятный и освежающий вкус. Вода с высокой температурой содержит в себе мало растворимых газов, поэтому она плохо утоляет жажду и неприятна на вкус. Прием воды, имеющей температуру 5</w:t>
      </w:r>
      <w:proofErr w:type="gramStart"/>
      <w:r w:rsidRPr="00595BAA">
        <w:t>°С</w:t>
      </w:r>
      <w:proofErr w:type="gramEnd"/>
      <w:r w:rsidRPr="00595BAA">
        <w:t xml:space="preserve"> и ниже, приводит к подавлению желудочной секреции, нарушению пищеварения. Прием холодной воды в разгоряченном состоянии после тренировки может привести к развитию простудных заболеваний.</w:t>
      </w:r>
      <w:r w:rsidR="00DD5619">
        <w:t xml:space="preserve"> Температура исследуемых образцов на момент исследования составляла</w:t>
      </w:r>
      <w:proofErr w:type="gramStart"/>
      <w:r w:rsidR="00DD5619">
        <w:t xml:space="preserve"> :</w:t>
      </w:r>
      <w:proofErr w:type="gramEnd"/>
      <w:r w:rsidR="00DD5619">
        <w:t xml:space="preserve"> вода из артезианской скважины 6 градусов, а вода из водо</w:t>
      </w:r>
      <w:r w:rsidR="00157308">
        <w:t>провода, после нескольких минут, как мы ее спустили, составила 15 градусов.</w:t>
      </w:r>
    </w:p>
    <w:p w:rsidR="00595BAA" w:rsidRPr="00595BAA" w:rsidRDefault="00595BAA" w:rsidP="00595BAA">
      <w:pPr>
        <w:pStyle w:val="a5"/>
        <w:shd w:val="clear" w:color="auto" w:fill="FFFFFF"/>
        <w:spacing w:before="120" w:beforeAutospacing="0" w:after="120" w:afterAutospacing="0"/>
        <w:ind w:left="120" w:right="450"/>
      </w:pPr>
      <w:r w:rsidRPr="00595BAA">
        <w:rPr>
          <w:b/>
        </w:rPr>
        <w:t>Запах.</w:t>
      </w:r>
      <w:r w:rsidRPr="00595BAA">
        <w:t xml:space="preserve"> Чистая питьевая вода не должна иметь никакого запаха. Любой запах указывает на присутствие в воде либо продуктов биологического распада растений или животных, либо каких-либо химических соединений, посторонних для питьевой воды.</w:t>
      </w:r>
    </w:p>
    <w:p w:rsidR="00595BAA" w:rsidRDefault="00595BAA" w:rsidP="00595BAA">
      <w:pPr>
        <w:pStyle w:val="a5"/>
        <w:shd w:val="clear" w:color="auto" w:fill="FFFFFF"/>
        <w:spacing w:before="120" w:beforeAutospacing="0" w:after="120" w:afterAutospacing="0"/>
        <w:ind w:left="120" w:right="450"/>
      </w:pPr>
      <w:r w:rsidRPr="00595BAA">
        <w:rPr>
          <w:b/>
        </w:rPr>
        <w:t>Вкус.</w:t>
      </w:r>
      <w:r w:rsidRPr="00595BAA">
        <w:t xml:space="preserve"> Питьевая воды не должна иметь посторонних привкусов. Вкус воды зависит от ее минерального состава, температуры, концентрации растворенных в ней газов. Приятный и освежающий вкус воде придают растворенные в ней газы (кислород и углекислота), а также небольшие количества гидрокарбоната кальция. Кипяченая вода менее вкусна вследствие потери газов и двууглекислых солей кальция и магния.</w:t>
      </w:r>
    </w:p>
    <w:tbl>
      <w:tblPr>
        <w:tblStyle w:val="ab"/>
        <w:tblW w:w="0" w:type="auto"/>
        <w:tblInd w:w="120" w:type="dxa"/>
        <w:tblLook w:val="04A0"/>
      </w:tblPr>
      <w:tblGrid>
        <w:gridCol w:w="3149"/>
        <w:gridCol w:w="3165"/>
        <w:gridCol w:w="3137"/>
      </w:tblGrid>
      <w:tr w:rsidR="00BE72CF" w:rsidTr="00BE72CF"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Запах / вкус</w:t>
            </w:r>
          </w:p>
        </w:tc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интенсивность</w:t>
            </w:r>
          </w:p>
        </w:tc>
        <w:tc>
          <w:tcPr>
            <w:tcW w:w="3191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Оценка в баллах</w:t>
            </w:r>
          </w:p>
        </w:tc>
      </w:tr>
      <w:tr w:rsidR="00BE72CF" w:rsidTr="00BE72CF"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отсутствует</w:t>
            </w:r>
          </w:p>
        </w:tc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 xml:space="preserve">Не </w:t>
            </w:r>
            <w:r w:rsidR="00CF03E2">
              <w:t>ощущ</w:t>
            </w:r>
            <w:r>
              <w:t>ается</w:t>
            </w:r>
          </w:p>
        </w:tc>
        <w:tc>
          <w:tcPr>
            <w:tcW w:w="3191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0</w:t>
            </w:r>
          </w:p>
        </w:tc>
      </w:tr>
      <w:tr w:rsidR="00BE72CF" w:rsidTr="00BE72CF"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Очень слабый</w:t>
            </w:r>
          </w:p>
        </w:tc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 xml:space="preserve">Обнаруживается только опытным </w:t>
            </w:r>
            <w:r>
              <w:lastRenderedPageBreak/>
              <w:t>исследователем</w:t>
            </w:r>
          </w:p>
        </w:tc>
        <w:tc>
          <w:tcPr>
            <w:tcW w:w="3191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lastRenderedPageBreak/>
              <w:t>1</w:t>
            </w:r>
          </w:p>
        </w:tc>
      </w:tr>
      <w:tr w:rsidR="00BE72CF" w:rsidTr="00BE72CF"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lastRenderedPageBreak/>
              <w:t>слабый</w:t>
            </w:r>
          </w:p>
        </w:tc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Обнаруживается лишь в том случае, если обратить внимание</w:t>
            </w:r>
          </w:p>
        </w:tc>
        <w:tc>
          <w:tcPr>
            <w:tcW w:w="3191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2</w:t>
            </w:r>
          </w:p>
        </w:tc>
      </w:tr>
      <w:tr w:rsidR="00BE72CF" w:rsidTr="00BE72CF"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заметный</w:t>
            </w:r>
          </w:p>
        </w:tc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Легко обнаруживается</w:t>
            </w:r>
          </w:p>
        </w:tc>
        <w:tc>
          <w:tcPr>
            <w:tcW w:w="3191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3</w:t>
            </w:r>
          </w:p>
        </w:tc>
      </w:tr>
      <w:tr w:rsidR="00BE72CF" w:rsidTr="00BE72CF"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отчетливый</w:t>
            </w:r>
          </w:p>
        </w:tc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Вода не пригодна для питья</w:t>
            </w:r>
          </w:p>
        </w:tc>
        <w:tc>
          <w:tcPr>
            <w:tcW w:w="3191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4</w:t>
            </w:r>
          </w:p>
        </w:tc>
      </w:tr>
      <w:tr w:rsidR="00BE72CF" w:rsidTr="00BE72CF"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Очень сильный</w:t>
            </w:r>
          </w:p>
        </w:tc>
        <w:tc>
          <w:tcPr>
            <w:tcW w:w="3190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Вода не пригодна для питья</w:t>
            </w:r>
          </w:p>
        </w:tc>
        <w:tc>
          <w:tcPr>
            <w:tcW w:w="3191" w:type="dxa"/>
          </w:tcPr>
          <w:p w:rsidR="00BE72CF" w:rsidRDefault="00BE72CF" w:rsidP="00595BAA">
            <w:pPr>
              <w:pStyle w:val="a5"/>
              <w:spacing w:before="120" w:beforeAutospacing="0" w:after="120" w:afterAutospacing="0"/>
              <w:ind w:right="450"/>
            </w:pPr>
            <w:r>
              <w:t>5</w:t>
            </w:r>
          </w:p>
        </w:tc>
      </w:tr>
    </w:tbl>
    <w:p w:rsidR="00BE72CF" w:rsidRPr="00595BAA" w:rsidRDefault="00BE72CF" w:rsidP="00595BAA">
      <w:pPr>
        <w:pStyle w:val="a5"/>
        <w:shd w:val="clear" w:color="auto" w:fill="FFFFFF"/>
        <w:spacing w:before="120" w:beforeAutospacing="0" w:after="120" w:afterAutospacing="0"/>
        <w:ind w:left="120" w:right="450"/>
      </w:pPr>
    </w:p>
    <w:p w:rsidR="00595BAA" w:rsidRPr="00595BAA" w:rsidRDefault="00595BAA" w:rsidP="00595BAA">
      <w:pPr>
        <w:pStyle w:val="a5"/>
        <w:shd w:val="clear" w:color="auto" w:fill="FFFFFF"/>
        <w:spacing w:before="120" w:beforeAutospacing="0" w:after="120" w:afterAutospacing="0"/>
        <w:ind w:left="120" w:right="450"/>
      </w:pPr>
      <w:r w:rsidRPr="00595BAA">
        <w:rPr>
          <w:b/>
        </w:rPr>
        <w:t>Прозрачность</w:t>
      </w:r>
      <w:r w:rsidRPr="00595BAA">
        <w:t xml:space="preserve"> – это важный показатель чистоты воды. Это способность пропускать свет и делать видимыми предметы, находящиеся на определенной глубине. Прозрачность определяется количеством содержащихся в ней механических и химических примесей. Прозрачность должна быть не менее 30см.</w:t>
      </w:r>
    </w:p>
    <w:p w:rsidR="00595BAA" w:rsidRPr="001F4302" w:rsidRDefault="00595BAA" w:rsidP="001F4302">
      <w:pPr>
        <w:rPr>
          <w:rFonts w:ascii="Times New Roman" w:hAnsi="Times New Roman" w:cs="Times New Roman"/>
          <w:sz w:val="24"/>
          <w:szCs w:val="24"/>
        </w:rPr>
      </w:pPr>
      <w:r w:rsidRPr="001F4302">
        <w:rPr>
          <w:rFonts w:ascii="Times New Roman" w:hAnsi="Times New Roman" w:cs="Times New Roman"/>
          <w:b/>
          <w:sz w:val="24"/>
          <w:szCs w:val="24"/>
        </w:rPr>
        <w:t>Цвет.</w:t>
      </w:r>
      <w:r w:rsidRPr="001F4302">
        <w:rPr>
          <w:rFonts w:ascii="Times New Roman" w:hAnsi="Times New Roman" w:cs="Times New Roman"/>
          <w:sz w:val="24"/>
          <w:szCs w:val="24"/>
        </w:rPr>
        <w:t xml:space="preserve"> Питьевая вода должна быть бесцветной. Окраска воды, как и ее мутность, делает воду неприятной для питья. Совершенно прозрачная вода встречается редко, например, в подземных водоносных слоях. В открытых водоемах вода обычно имеет тот или иной оттенок. Желтоватый оттенок чаще всего свидетельствует о наличии в воде солей железа или гуминовых веществ, образующихся при гниении или разложении растительных остатков. Он характерен для воды болот. Зеленоватый цвет воде придают </w:t>
      </w:r>
      <w:proofErr w:type="spellStart"/>
      <w:r w:rsidRPr="001F4302">
        <w:rPr>
          <w:rFonts w:ascii="Times New Roman" w:hAnsi="Times New Roman" w:cs="Times New Roman"/>
          <w:sz w:val="24"/>
          <w:szCs w:val="24"/>
        </w:rPr>
        <w:t>микроводоросли</w:t>
      </w:r>
      <w:proofErr w:type="spellEnd"/>
      <w:r w:rsidRPr="001F4302">
        <w:rPr>
          <w:rFonts w:ascii="Times New Roman" w:hAnsi="Times New Roman" w:cs="Times New Roman"/>
          <w:sz w:val="24"/>
          <w:szCs w:val="24"/>
        </w:rPr>
        <w:t>.</w:t>
      </w:r>
    </w:p>
    <w:p w:rsidR="00BE72CF" w:rsidRPr="00DD5619" w:rsidRDefault="00BE72CF" w:rsidP="00595BAA">
      <w:pPr>
        <w:pStyle w:val="a5"/>
        <w:shd w:val="clear" w:color="auto" w:fill="FFFFFF"/>
        <w:spacing w:before="120" w:beforeAutospacing="0" w:after="120" w:afterAutospacing="0"/>
        <w:ind w:left="120" w:right="450"/>
        <w:rPr>
          <w:b/>
          <w:u w:val="single"/>
        </w:rPr>
      </w:pPr>
      <w:r w:rsidRPr="00DD5619">
        <w:rPr>
          <w:b/>
          <w:u w:val="single"/>
        </w:rPr>
        <w:t>Опыт 1.</w:t>
      </w:r>
      <w:r w:rsidRPr="00DD5619">
        <w:rPr>
          <w:u w:val="single"/>
        </w:rPr>
        <w:t xml:space="preserve"> </w:t>
      </w:r>
      <w:r w:rsidRPr="00DD5619">
        <w:rPr>
          <w:b/>
          <w:u w:val="single"/>
        </w:rPr>
        <w:t>Определение запаха воды.</w:t>
      </w:r>
    </w:p>
    <w:p w:rsidR="00B05604" w:rsidRPr="00DD5619" w:rsidRDefault="00B05604" w:rsidP="006032D0">
      <w:pPr>
        <w:rPr>
          <w:rFonts w:ascii="Times New Roman" w:hAnsi="Times New Roman" w:cs="Times New Roman"/>
          <w:sz w:val="24"/>
          <w:szCs w:val="24"/>
        </w:rPr>
      </w:pPr>
      <w:r w:rsidRPr="00DD5619">
        <w:rPr>
          <w:rFonts w:ascii="Times New Roman" w:hAnsi="Times New Roman" w:cs="Times New Roman"/>
          <w:sz w:val="24"/>
          <w:szCs w:val="24"/>
        </w:rPr>
        <w:t xml:space="preserve">Цель. Научиться определять </w:t>
      </w:r>
      <w:r w:rsidR="006032D0" w:rsidRPr="00DD5619">
        <w:rPr>
          <w:rFonts w:ascii="Times New Roman" w:hAnsi="Times New Roman" w:cs="Times New Roman"/>
          <w:sz w:val="24"/>
          <w:szCs w:val="24"/>
        </w:rPr>
        <w:t>наличие запаха в пробах воды</w:t>
      </w:r>
    </w:p>
    <w:p w:rsidR="006032D0" w:rsidRPr="00DD5619" w:rsidRDefault="001F4302" w:rsidP="006032D0">
      <w:pPr>
        <w:rPr>
          <w:rFonts w:ascii="Times New Roman" w:hAnsi="Times New Roman" w:cs="Times New Roman"/>
          <w:sz w:val="24"/>
          <w:szCs w:val="24"/>
        </w:rPr>
      </w:pPr>
      <w:r w:rsidRPr="00DD5619">
        <w:rPr>
          <w:rFonts w:ascii="Times New Roman" w:hAnsi="Times New Roman" w:cs="Times New Roman"/>
          <w:sz w:val="24"/>
          <w:szCs w:val="24"/>
        </w:rPr>
        <w:t xml:space="preserve">Оборудование. Колбы </w:t>
      </w:r>
      <w:r w:rsidR="006032D0" w:rsidRPr="00DD5619">
        <w:rPr>
          <w:rFonts w:ascii="Times New Roman" w:hAnsi="Times New Roman" w:cs="Times New Roman"/>
          <w:sz w:val="24"/>
          <w:szCs w:val="24"/>
        </w:rPr>
        <w:t xml:space="preserve"> с притертой пробкой</w:t>
      </w:r>
      <w:r w:rsidRPr="00DD5619">
        <w:rPr>
          <w:rFonts w:ascii="Times New Roman" w:hAnsi="Times New Roman" w:cs="Times New Roman"/>
          <w:sz w:val="24"/>
          <w:szCs w:val="24"/>
        </w:rPr>
        <w:t xml:space="preserve"> и образцами воды</w:t>
      </w:r>
      <w:r w:rsidR="006032D0" w:rsidRPr="00DD5619">
        <w:rPr>
          <w:rFonts w:ascii="Times New Roman" w:hAnsi="Times New Roman" w:cs="Times New Roman"/>
          <w:sz w:val="24"/>
          <w:szCs w:val="24"/>
        </w:rPr>
        <w:t>.</w:t>
      </w:r>
    </w:p>
    <w:p w:rsidR="006032D0" w:rsidRPr="00424B85" w:rsidRDefault="006032D0" w:rsidP="0060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Объект исследования</w:t>
      </w:r>
      <w:r w:rsidRPr="002D0C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Пробы воды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артезианской скважины ( пробирка №1) и водопроводной вод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пробирка №2)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32D0" w:rsidRPr="00550852" w:rsidRDefault="006032D0" w:rsidP="006032D0">
      <w:pPr>
        <w:rPr>
          <w:rFonts w:ascii="Times New Roman" w:hAnsi="Times New Roman" w:cs="Times New Roman"/>
          <w:b/>
          <w:sz w:val="24"/>
          <w:szCs w:val="24"/>
        </w:rPr>
      </w:pPr>
      <w:r w:rsidRPr="00550852"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r w:rsidR="00284661" w:rsidRPr="00550852">
        <w:rPr>
          <w:rFonts w:ascii="Times New Roman" w:hAnsi="Times New Roman" w:cs="Times New Roman"/>
          <w:b/>
          <w:sz w:val="24"/>
          <w:szCs w:val="24"/>
        </w:rPr>
        <w:t>исследования.</w:t>
      </w:r>
    </w:p>
    <w:p w:rsidR="006032D0" w:rsidRPr="00550852" w:rsidRDefault="006032D0" w:rsidP="006032D0">
      <w:pPr>
        <w:rPr>
          <w:rFonts w:ascii="Times New Roman" w:hAnsi="Times New Roman" w:cs="Times New Roman"/>
          <w:sz w:val="24"/>
          <w:szCs w:val="24"/>
        </w:rPr>
      </w:pPr>
      <w:r w:rsidRPr="00550852">
        <w:rPr>
          <w:rFonts w:ascii="Times New Roman" w:hAnsi="Times New Roman" w:cs="Times New Roman"/>
          <w:sz w:val="24"/>
          <w:szCs w:val="24"/>
        </w:rPr>
        <w:t xml:space="preserve">В колбу с притертой пробкой наливаем исследуемый образец </w:t>
      </w:r>
      <w:proofErr w:type="gramStart"/>
      <w:r w:rsidRPr="005508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50852">
        <w:rPr>
          <w:rFonts w:ascii="Times New Roman" w:hAnsi="Times New Roman" w:cs="Times New Roman"/>
          <w:sz w:val="24"/>
          <w:szCs w:val="24"/>
        </w:rPr>
        <w:t>примерно 2/3 объема), закрываем пробкой и встряхиваем. Затем открываем и сразу отмечаем интенсивность запаха. По нормам СанПина</w:t>
      </w:r>
      <w:proofErr w:type="gramStart"/>
      <w:r w:rsidRPr="0055085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50852">
        <w:rPr>
          <w:rFonts w:ascii="Times New Roman" w:hAnsi="Times New Roman" w:cs="Times New Roman"/>
          <w:sz w:val="24"/>
          <w:szCs w:val="24"/>
        </w:rPr>
        <w:t>.1.4.1074-01 запах должен быть не более 2 баллов.</w:t>
      </w:r>
    </w:p>
    <w:tbl>
      <w:tblPr>
        <w:tblStyle w:val="ab"/>
        <w:tblW w:w="0" w:type="auto"/>
        <w:tblInd w:w="120" w:type="dxa"/>
        <w:tblLook w:val="04A0"/>
      </w:tblPr>
      <w:tblGrid>
        <w:gridCol w:w="1548"/>
        <w:gridCol w:w="1879"/>
        <w:gridCol w:w="3060"/>
        <w:gridCol w:w="2964"/>
      </w:tblGrid>
      <w:tr w:rsidR="006032D0" w:rsidRPr="00550852" w:rsidTr="006032D0">
        <w:tc>
          <w:tcPr>
            <w:tcW w:w="1548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Проба</w:t>
            </w:r>
          </w:p>
        </w:tc>
        <w:tc>
          <w:tcPr>
            <w:tcW w:w="1879" w:type="dxa"/>
          </w:tcPr>
          <w:p w:rsidR="006032D0" w:rsidRPr="00550852" w:rsidRDefault="006032D0" w:rsidP="006032D0">
            <w:pPr>
              <w:pStyle w:val="a5"/>
              <w:spacing w:before="120" w:after="120"/>
              <w:ind w:right="450"/>
            </w:pPr>
            <w:r w:rsidRPr="00550852">
              <w:t xml:space="preserve">Запах / вкус </w:t>
            </w:r>
          </w:p>
        </w:tc>
        <w:tc>
          <w:tcPr>
            <w:tcW w:w="3060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интенсивность</w:t>
            </w:r>
          </w:p>
        </w:tc>
        <w:tc>
          <w:tcPr>
            <w:tcW w:w="2964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Оценка в баллах</w:t>
            </w:r>
          </w:p>
        </w:tc>
      </w:tr>
      <w:tr w:rsidR="006032D0" w:rsidRPr="00550852" w:rsidTr="006032D0">
        <w:tc>
          <w:tcPr>
            <w:tcW w:w="1548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№1</w:t>
            </w:r>
          </w:p>
        </w:tc>
        <w:tc>
          <w:tcPr>
            <w:tcW w:w="1879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отсутствует</w:t>
            </w:r>
          </w:p>
        </w:tc>
        <w:tc>
          <w:tcPr>
            <w:tcW w:w="3060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Не ощущается</w:t>
            </w:r>
          </w:p>
        </w:tc>
        <w:tc>
          <w:tcPr>
            <w:tcW w:w="2964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0</w:t>
            </w:r>
          </w:p>
        </w:tc>
      </w:tr>
      <w:tr w:rsidR="006032D0" w:rsidRPr="00550852" w:rsidTr="006032D0">
        <w:tc>
          <w:tcPr>
            <w:tcW w:w="1548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№2</w:t>
            </w:r>
          </w:p>
        </w:tc>
        <w:tc>
          <w:tcPr>
            <w:tcW w:w="1879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отсутствует</w:t>
            </w:r>
          </w:p>
        </w:tc>
        <w:tc>
          <w:tcPr>
            <w:tcW w:w="3060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Не ощущается</w:t>
            </w:r>
          </w:p>
        </w:tc>
        <w:tc>
          <w:tcPr>
            <w:tcW w:w="2964" w:type="dxa"/>
          </w:tcPr>
          <w:p w:rsidR="006032D0" w:rsidRPr="00550852" w:rsidRDefault="006032D0" w:rsidP="00FE3C95">
            <w:pPr>
              <w:pStyle w:val="a5"/>
              <w:spacing w:before="120" w:beforeAutospacing="0" w:after="120" w:afterAutospacing="0"/>
              <w:ind w:right="450"/>
            </w:pPr>
            <w:r w:rsidRPr="00550852">
              <w:t>0</w:t>
            </w:r>
          </w:p>
        </w:tc>
      </w:tr>
    </w:tbl>
    <w:p w:rsidR="006032D0" w:rsidRDefault="006032D0" w:rsidP="006032D0">
      <w:r>
        <w:t xml:space="preserve"> </w:t>
      </w:r>
    </w:p>
    <w:p w:rsidR="006032D0" w:rsidRPr="007C2EF3" w:rsidRDefault="006032D0" w:rsidP="006032D0">
      <w:pPr>
        <w:rPr>
          <w:rFonts w:ascii="Times New Roman" w:hAnsi="Times New Roman" w:cs="Times New Roman"/>
          <w:sz w:val="24"/>
          <w:szCs w:val="24"/>
        </w:rPr>
      </w:pPr>
      <w:r w:rsidRPr="007C2EF3">
        <w:rPr>
          <w:rFonts w:ascii="Times New Roman" w:hAnsi="Times New Roman" w:cs="Times New Roman"/>
          <w:b/>
          <w:sz w:val="24"/>
          <w:szCs w:val="24"/>
        </w:rPr>
        <w:t>Вывод.</w:t>
      </w:r>
      <w:r w:rsidR="00284661" w:rsidRPr="007C2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661" w:rsidRPr="007C2EF3">
        <w:rPr>
          <w:rFonts w:ascii="Times New Roman" w:hAnsi="Times New Roman" w:cs="Times New Roman"/>
          <w:sz w:val="24"/>
          <w:szCs w:val="24"/>
        </w:rPr>
        <w:t>Запах</w:t>
      </w:r>
      <w:r w:rsidR="00284661" w:rsidRPr="007C2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661" w:rsidRPr="007C2EF3">
        <w:rPr>
          <w:rFonts w:ascii="Times New Roman" w:hAnsi="Times New Roman" w:cs="Times New Roman"/>
          <w:sz w:val="24"/>
          <w:szCs w:val="24"/>
        </w:rPr>
        <w:t>в обоих образцах отсутствует.</w:t>
      </w:r>
    </w:p>
    <w:p w:rsidR="00284661" w:rsidRPr="00550852" w:rsidRDefault="00284661" w:rsidP="006032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085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Опыт №2. Определение вкуса.</w:t>
      </w:r>
    </w:p>
    <w:p w:rsidR="00284661" w:rsidRPr="00550852" w:rsidRDefault="00284661" w:rsidP="006032D0">
      <w:pPr>
        <w:rPr>
          <w:rFonts w:ascii="Times New Roman" w:hAnsi="Times New Roman" w:cs="Times New Roman"/>
          <w:sz w:val="24"/>
          <w:szCs w:val="24"/>
        </w:rPr>
      </w:pPr>
      <w:r w:rsidRPr="00550852">
        <w:rPr>
          <w:rFonts w:ascii="Times New Roman" w:hAnsi="Times New Roman" w:cs="Times New Roman"/>
          <w:sz w:val="24"/>
          <w:szCs w:val="24"/>
        </w:rPr>
        <w:t>Вкус может быть обусловлен наличием в воде химических соединени</w:t>
      </w:r>
      <w:proofErr w:type="gramStart"/>
      <w:r w:rsidRPr="0055085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50852">
        <w:rPr>
          <w:rFonts w:ascii="Times New Roman" w:hAnsi="Times New Roman" w:cs="Times New Roman"/>
          <w:sz w:val="24"/>
          <w:szCs w:val="24"/>
        </w:rPr>
        <w:t xml:space="preserve"> хлорида натрия, соединений железа, марганца, магния </w:t>
      </w:r>
      <w:r w:rsidR="005C7EEC" w:rsidRPr="00550852">
        <w:rPr>
          <w:rFonts w:ascii="Times New Roman" w:hAnsi="Times New Roman" w:cs="Times New Roman"/>
          <w:sz w:val="24"/>
          <w:szCs w:val="24"/>
        </w:rPr>
        <w:t xml:space="preserve">, хлором </w:t>
      </w:r>
      <w:r w:rsidRPr="00550852">
        <w:rPr>
          <w:rFonts w:ascii="Times New Roman" w:hAnsi="Times New Roman" w:cs="Times New Roman"/>
          <w:sz w:val="24"/>
          <w:szCs w:val="24"/>
        </w:rPr>
        <w:t>и</w:t>
      </w:r>
      <w:r w:rsidR="00444624" w:rsidRPr="00550852">
        <w:rPr>
          <w:rFonts w:ascii="Times New Roman" w:hAnsi="Times New Roman" w:cs="Times New Roman"/>
          <w:sz w:val="24"/>
          <w:szCs w:val="24"/>
        </w:rPr>
        <w:t xml:space="preserve"> </w:t>
      </w:r>
      <w:r w:rsidRPr="00550852">
        <w:rPr>
          <w:rFonts w:ascii="Times New Roman" w:hAnsi="Times New Roman" w:cs="Times New Roman"/>
          <w:sz w:val="24"/>
          <w:szCs w:val="24"/>
        </w:rPr>
        <w:t>др.), продуктами</w:t>
      </w:r>
      <w:r w:rsidR="005C7EEC" w:rsidRPr="00550852">
        <w:rPr>
          <w:rFonts w:ascii="Times New Roman" w:hAnsi="Times New Roman" w:cs="Times New Roman"/>
          <w:sz w:val="24"/>
          <w:szCs w:val="24"/>
        </w:rPr>
        <w:t xml:space="preserve"> жизнедеятельности живых организмов. Определено четыре вида вкуса: горький, соленый, сладкий и кислый. Остальные вкусовые ощущения определяются как привкусы.</w:t>
      </w:r>
    </w:p>
    <w:p w:rsidR="005C7EEC" w:rsidRPr="00FA3F41" w:rsidRDefault="005C7EEC" w:rsidP="006032D0">
      <w:pPr>
        <w:rPr>
          <w:rFonts w:ascii="Times New Roman" w:hAnsi="Times New Roman" w:cs="Times New Roman"/>
          <w:b/>
          <w:sz w:val="24"/>
          <w:szCs w:val="24"/>
        </w:rPr>
      </w:pPr>
      <w:r w:rsidRPr="00FA3F41">
        <w:rPr>
          <w:rFonts w:ascii="Times New Roman" w:hAnsi="Times New Roman" w:cs="Times New Roman"/>
          <w:b/>
          <w:sz w:val="24"/>
          <w:szCs w:val="24"/>
        </w:rPr>
        <w:t xml:space="preserve">Проведение исследования. </w:t>
      </w:r>
    </w:p>
    <w:p w:rsidR="005C7EEC" w:rsidRPr="00550852" w:rsidRDefault="005C7EEC" w:rsidP="006032D0">
      <w:pPr>
        <w:rPr>
          <w:rFonts w:ascii="Times New Roman" w:hAnsi="Times New Roman" w:cs="Times New Roman"/>
          <w:sz w:val="24"/>
          <w:szCs w:val="24"/>
        </w:rPr>
      </w:pPr>
      <w:r w:rsidRPr="00550852">
        <w:rPr>
          <w:rFonts w:ascii="Times New Roman" w:hAnsi="Times New Roman" w:cs="Times New Roman"/>
          <w:sz w:val="24"/>
          <w:szCs w:val="24"/>
        </w:rPr>
        <w:t>Для определения вкуса, его интенсивности и характера необходимо набрать в рот по 10 м</w:t>
      </w:r>
      <w:r w:rsidR="00FA3F41">
        <w:rPr>
          <w:rFonts w:ascii="Times New Roman" w:hAnsi="Times New Roman" w:cs="Times New Roman"/>
          <w:sz w:val="24"/>
          <w:szCs w:val="24"/>
        </w:rPr>
        <w:t xml:space="preserve">л каждого образца воды и держать </w:t>
      </w:r>
      <w:r w:rsidRPr="00550852">
        <w:rPr>
          <w:rFonts w:ascii="Times New Roman" w:hAnsi="Times New Roman" w:cs="Times New Roman"/>
          <w:sz w:val="24"/>
          <w:szCs w:val="24"/>
        </w:rPr>
        <w:t xml:space="preserve"> по 10 сек,  не проглатывая.</w:t>
      </w:r>
    </w:p>
    <w:tbl>
      <w:tblPr>
        <w:tblStyle w:val="ab"/>
        <w:tblW w:w="0" w:type="auto"/>
        <w:tblInd w:w="120" w:type="dxa"/>
        <w:tblLook w:val="04A0"/>
      </w:tblPr>
      <w:tblGrid>
        <w:gridCol w:w="1548"/>
        <w:gridCol w:w="1879"/>
        <w:gridCol w:w="3060"/>
        <w:gridCol w:w="2964"/>
      </w:tblGrid>
      <w:tr w:rsidR="005C7EEC" w:rsidTr="00FE3C95">
        <w:tc>
          <w:tcPr>
            <w:tcW w:w="1548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Проба</w:t>
            </w:r>
          </w:p>
        </w:tc>
        <w:tc>
          <w:tcPr>
            <w:tcW w:w="1879" w:type="dxa"/>
          </w:tcPr>
          <w:p w:rsidR="005C7EEC" w:rsidRDefault="005C7EEC" w:rsidP="00FE3C95">
            <w:pPr>
              <w:pStyle w:val="a5"/>
              <w:spacing w:before="120" w:after="120"/>
              <w:ind w:right="450"/>
            </w:pPr>
            <w:r>
              <w:t xml:space="preserve">Запах / вкус </w:t>
            </w:r>
          </w:p>
        </w:tc>
        <w:tc>
          <w:tcPr>
            <w:tcW w:w="3060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интенсивность</w:t>
            </w:r>
          </w:p>
        </w:tc>
        <w:tc>
          <w:tcPr>
            <w:tcW w:w="2964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Оценка в баллах</w:t>
            </w:r>
          </w:p>
        </w:tc>
      </w:tr>
      <w:tr w:rsidR="005C7EEC" w:rsidTr="00FE3C95">
        <w:tc>
          <w:tcPr>
            <w:tcW w:w="1548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№1</w:t>
            </w:r>
          </w:p>
        </w:tc>
        <w:tc>
          <w:tcPr>
            <w:tcW w:w="1879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отсутствует</w:t>
            </w:r>
          </w:p>
        </w:tc>
        <w:tc>
          <w:tcPr>
            <w:tcW w:w="3060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Не ощущается</w:t>
            </w:r>
          </w:p>
        </w:tc>
        <w:tc>
          <w:tcPr>
            <w:tcW w:w="2964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0</w:t>
            </w:r>
          </w:p>
        </w:tc>
      </w:tr>
      <w:tr w:rsidR="005C7EEC" w:rsidTr="00FE3C95">
        <w:tc>
          <w:tcPr>
            <w:tcW w:w="1548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№2</w:t>
            </w:r>
          </w:p>
        </w:tc>
        <w:tc>
          <w:tcPr>
            <w:tcW w:w="1879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Слабый привкус</w:t>
            </w:r>
          </w:p>
        </w:tc>
        <w:tc>
          <w:tcPr>
            <w:tcW w:w="3060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Не ощущается</w:t>
            </w:r>
          </w:p>
        </w:tc>
        <w:tc>
          <w:tcPr>
            <w:tcW w:w="2964" w:type="dxa"/>
          </w:tcPr>
          <w:p w:rsidR="005C7EEC" w:rsidRDefault="005C7EEC" w:rsidP="00FE3C95">
            <w:pPr>
              <w:pStyle w:val="a5"/>
              <w:spacing w:before="120" w:beforeAutospacing="0" w:after="120" w:afterAutospacing="0"/>
              <w:ind w:right="450"/>
            </w:pPr>
            <w:r>
              <w:t>1</w:t>
            </w:r>
          </w:p>
        </w:tc>
      </w:tr>
    </w:tbl>
    <w:p w:rsidR="00FA3F41" w:rsidRDefault="00FA3F41" w:rsidP="006032D0">
      <w:pPr>
        <w:rPr>
          <w:rFonts w:ascii="Times New Roman" w:hAnsi="Times New Roman" w:cs="Times New Roman"/>
          <w:b/>
          <w:sz w:val="24"/>
          <w:szCs w:val="24"/>
        </w:rPr>
      </w:pPr>
    </w:p>
    <w:p w:rsidR="005C7EEC" w:rsidRPr="004038A8" w:rsidRDefault="00FA3F41" w:rsidP="004038A8">
      <w:pPr>
        <w:rPr>
          <w:rFonts w:ascii="Times New Roman" w:hAnsi="Times New Roman" w:cs="Times New Roman"/>
          <w:sz w:val="24"/>
          <w:szCs w:val="24"/>
        </w:rPr>
      </w:pPr>
      <w:r w:rsidRPr="00FA3F41">
        <w:rPr>
          <w:rFonts w:ascii="Times New Roman" w:hAnsi="Times New Roman" w:cs="Times New Roman"/>
          <w:b/>
          <w:sz w:val="24"/>
          <w:szCs w:val="24"/>
        </w:rPr>
        <w:t>Вывод</w:t>
      </w:r>
      <w:r w:rsidRPr="00FA3F41">
        <w:rPr>
          <w:rFonts w:ascii="Times New Roman" w:hAnsi="Times New Roman" w:cs="Times New Roman"/>
          <w:sz w:val="24"/>
          <w:szCs w:val="24"/>
        </w:rPr>
        <w:t>. Вкуснее артезианская вода. Наличие привкуса у водопроводной воды связан</w:t>
      </w:r>
      <w:proofErr w:type="gramStart"/>
      <w:r w:rsidRPr="00FA3F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3F41">
        <w:rPr>
          <w:rFonts w:ascii="Times New Roman" w:hAnsi="Times New Roman" w:cs="Times New Roman"/>
          <w:sz w:val="24"/>
          <w:szCs w:val="24"/>
        </w:rPr>
        <w:t xml:space="preserve"> скорее всего с хлорированием воды. После отстаивания, этот привкус исчезает.</w:t>
      </w:r>
    </w:p>
    <w:p w:rsidR="00D067E5" w:rsidRPr="005C7EEC" w:rsidRDefault="00B05604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C7E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Опыт №3</w:t>
      </w:r>
      <w:r w:rsidR="00D067E5" w:rsidRPr="005C7E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Определение цвета воды.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Цель</w:t>
      </w:r>
      <w:r w:rsidRPr="002D0C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Научиться </w:t>
      </w:r>
      <w:proofErr w:type="gramStart"/>
      <w:r w:rsidRPr="00424B85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определять цвет воды из природных источников.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Оборудование</w:t>
      </w:r>
      <w:r w:rsidRPr="002D0C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Штатив с пробирками, лист белой бумаги.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Объект исследования</w:t>
      </w:r>
      <w:r w:rsidRPr="002D0C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Пробы воды из</w:t>
      </w:r>
      <w:r w:rsidR="002D0CE3">
        <w:rPr>
          <w:rFonts w:ascii="Times New Roman" w:eastAsia="Times New Roman" w:hAnsi="Times New Roman" w:cs="Times New Roman"/>
          <w:sz w:val="24"/>
          <w:szCs w:val="24"/>
        </w:rPr>
        <w:t xml:space="preserve"> артезианской скважины ( пробирка №1) и водопроводной вод</w:t>
      </w:r>
      <w:proofErr w:type="gramStart"/>
      <w:r w:rsidR="002D0CE3">
        <w:rPr>
          <w:rFonts w:ascii="Times New Roman" w:eastAsia="Times New Roman" w:hAnsi="Times New Roman" w:cs="Times New Roman"/>
          <w:sz w:val="24"/>
          <w:szCs w:val="24"/>
        </w:rPr>
        <w:t>ы(</w:t>
      </w:r>
      <w:proofErr w:type="gramEnd"/>
      <w:r w:rsidR="002D0CE3">
        <w:rPr>
          <w:rFonts w:ascii="Times New Roman" w:eastAsia="Times New Roman" w:hAnsi="Times New Roman" w:cs="Times New Roman"/>
          <w:sz w:val="24"/>
          <w:szCs w:val="24"/>
        </w:rPr>
        <w:t>пробирка №2)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7E5" w:rsidRDefault="00D067E5" w:rsidP="002D0CE3">
      <w:pPr>
        <w:tabs>
          <w:tab w:val="left" w:pos="18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i/>
          <w:iCs/>
          <w:sz w:val="24"/>
          <w:szCs w:val="24"/>
        </w:rPr>
        <w:t>Таблица 1</w:t>
      </w:r>
      <w:r w:rsid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0CE3" w:rsidTr="002D0CE3">
        <w:tc>
          <w:tcPr>
            <w:tcW w:w="2392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 сбоку</w:t>
            </w: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 сверху</w:t>
            </w: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Градус цветности</w:t>
            </w:r>
          </w:p>
        </w:tc>
      </w:tr>
      <w:tr w:rsidR="002D0CE3" w:rsidTr="002D0CE3">
        <w:tc>
          <w:tcPr>
            <w:tcW w:w="2392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отмечен</w:t>
            </w: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отмечен</w:t>
            </w: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E3" w:rsidTr="002D0CE3">
        <w:tc>
          <w:tcPr>
            <w:tcW w:w="2392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отмечен</w:t>
            </w: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слабый желтоватый</w:t>
            </w:r>
          </w:p>
        </w:tc>
        <w:tc>
          <w:tcPr>
            <w:tcW w:w="2393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0CE3" w:rsidTr="002D0CE3">
        <w:tc>
          <w:tcPr>
            <w:tcW w:w="2392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Слабый бледно-жёлтый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Желтоватый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D0CE3" w:rsidTr="002D0CE3">
        <w:tc>
          <w:tcPr>
            <w:tcW w:w="2392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Бледно- жёлтый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Слабый жёлтый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D0CE3" w:rsidTr="002D0CE3">
        <w:tc>
          <w:tcPr>
            <w:tcW w:w="2392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Бледно- жёлтый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Жёлтый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D0CE3" w:rsidTr="002D0CE3">
        <w:tc>
          <w:tcPr>
            <w:tcW w:w="2392" w:type="dxa"/>
          </w:tcPr>
          <w:p w:rsidR="002D0CE3" w:rsidRDefault="002D0CE3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Бледно- жёлтый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Интенсивно-жёлтый</w:t>
            </w:r>
          </w:p>
        </w:tc>
        <w:tc>
          <w:tcPr>
            <w:tcW w:w="2393" w:type="dxa"/>
          </w:tcPr>
          <w:p w:rsidR="002D0CE3" w:rsidRDefault="009602BF" w:rsidP="002D0CE3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D067E5" w:rsidRPr="009602BF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2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Проведение исследования.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Принесенную воду наливаем в чистые пробирки </w:t>
      </w:r>
      <w:r w:rsidR="009602BF">
        <w:rPr>
          <w:rFonts w:ascii="Times New Roman" w:eastAsia="Times New Roman" w:hAnsi="Times New Roman" w:cs="Times New Roman"/>
          <w:sz w:val="24"/>
          <w:szCs w:val="24"/>
        </w:rPr>
        <w:t xml:space="preserve"> (далее:  пробирка №1  из артезианской скважины, пробирка №2 из- под крана) 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>в количестве 5-6 мл и определяем цветность, руководствуясь ниже приведенной шкалой, отмечаем наиболее подходящий оттенок.</w:t>
      </w:r>
      <w:proofErr w:type="gramEnd"/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sz w:val="24"/>
          <w:szCs w:val="24"/>
        </w:rPr>
        <w:lastRenderedPageBreak/>
        <w:t>Наблюдение проводим, глядя сверху, на белом фоне при достаточном освещении.</w:t>
      </w:r>
    </w:p>
    <w:p w:rsidR="00D067E5" w:rsidRPr="009602BF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2BF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9602BF">
        <w:rPr>
          <w:rFonts w:ascii="Times New Roman" w:eastAsia="Times New Roman" w:hAnsi="Times New Roman" w:cs="Times New Roman"/>
          <w:sz w:val="24"/>
          <w:szCs w:val="24"/>
        </w:rPr>
        <w:t xml:space="preserve">. Цвет очень </w:t>
      </w:r>
      <w:r w:rsidR="009602BF">
        <w:rPr>
          <w:rFonts w:ascii="Times New Roman" w:eastAsia="Times New Roman" w:hAnsi="Times New Roman" w:cs="Times New Roman"/>
          <w:sz w:val="24"/>
          <w:szCs w:val="24"/>
        </w:rPr>
        <w:t xml:space="preserve">в обеих пробирках не отмечен. Градус цветности равен - </w:t>
      </w:r>
      <w:r w:rsidRPr="009602BF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067E5" w:rsidRPr="005C7EEC" w:rsidRDefault="00D067E5" w:rsidP="00D067E5">
      <w:pPr>
        <w:pStyle w:val="a5"/>
        <w:rPr>
          <w:u w:val="single"/>
        </w:rPr>
      </w:pPr>
      <w:r w:rsidRPr="005C7EEC">
        <w:rPr>
          <w:rStyle w:val="a7"/>
          <w:u w:val="single"/>
        </w:rPr>
        <w:t>Опыт №</w:t>
      </w:r>
      <w:r w:rsidR="009432A8">
        <w:rPr>
          <w:rStyle w:val="a7"/>
          <w:u w:val="single"/>
        </w:rPr>
        <w:t>4</w:t>
      </w:r>
      <w:r w:rsidRPr="005C7EEC">
        <w:rPr>
          <w:rStyle w:val="a7"/>
          <w:u w:val="single"/>
        </w:rPr>
        <w:t xml:space="preserve"> Определение мутности воды</w:t>
      </w:r>
    </w:p>
    <w:p w:rsidR="00D067E5" w:rsidRDefault="00D067E5" w:rsidP="00D067E5">
      <w:pPr>
        <w:pStyle w:val="a5"/>
      </w:pPr>
      <w:r w:rsidRPr="009602BF">
        <w:rPr>
          <w:rStyle w:val="a8"/>
          <w:b/>
        </w:rPr>
        <w:t>Цель</w:t>
      </w:r>
      <w:r w:rsidRPr="009602BF">
        <w:rPr>
          <w:b/>
        </w:rPr>
        <w:t>.</w:t>
      </w:r>
      <w:r>
        <w:t xml:space="preserve"> Определить чистоту воды </w:t>
      </w:r>
    </w:p>
    <w:p w:rsidR="00D067E5" w:rsidRDefault="00D067E5" w:rsidP="00D067E5">
      <w:pPr>
        <w:pStyle w:val="a5"/>
      </w:pPr>
      <w:r w:rsidRPr="009602BF">
        <w:rPr>
          <w:rStyle w:val="a8"/>
          <w:b/>
        </w:rPr>
        <w:t>Оборудование</w:t>
      </w:r>
      <w:r w:rsidRPr="009602BF">
        <w:rPr>
          <w:b/>
        </w:rPr>
        <w:t>.</w:t>
      </w:r>
      <w:r>
        <w:t xml:space="preserve"> Штатив с пробирками, лист бумаги.</w:t>
      </w:r>
    </w:p>
    <w:p w:rsidR="00D067E5" w:rsidRDefault="00D067E5" w:rsidP="00D067E5">
      <w:pPr>
        <w:pStyle w:val="a5"/>
      </w:pPr>
      <w:r w:rsidRPr="009602BF">
        <w:rPr>
          <w:rStyle w:val="a8"/>
          <w:b/>
        </w:rPr>
        <w:t>Объект исследования</w:t>
      </w:r>
      <w:r w:rsidRPr="009602BF">
        <w:rPr>
          <w:b/>
        </w:rPr>
        <w:t>.</w:t>
      </w:r>
      <w:r>
        <w:t xml:space="preserve"> Пробы воды</w:t>
      </w:r>
      <w:r w:rsidR="009602BF">
        <w:t xml:space="preserve"> пробирка №1 и пробирка №2</w:t>
      </w:r>
      <w:r>
        <w:t>.</w:t>
      </w:r>
    </w:p>
    <w:p w:rsidR="00D067E5" w:rsidRPr="009602BF" w:rsidRDefault="00D067E5" w:rsidP="00D067E5">
      <w:pPr>
        <w:pStyle w:val="a5"/>
        <w:rPr>
          <w:b/>
        </w:rPr>
      </w:pPr>
      <w:r w:rsidRPr="009602BF">
        <w:rPr>
          <w:b/>
          <w:u w:val="single"/>
        </w:rPr>
        <w:t>Проведение исследования.</w:t>
      </w:r>
    </w:p>
    <w:p w:rsidR="00D067E5" w:rsidRDefault="009602BF" w:rsidP="00D067E5">
      <w:pPr>
        <w:pStyle w:val="a5"/>
      </w:pPr>
      <w:r w:rsidRPr="009602BF">
        <w:rPr>
          <w:b/>
        </w:rPr>
        <w:t>Методика исследования:</w:t>
      </w:r>
      <w:r>
        <w:t xml:space="preserve"> Определить  мутность воды и с</w:t>
      </w:r>
      <w:r w:rsidR="00D067E5">
        <w:t xml:space="preserve">одержание нерастворимых примесей можно определить на глаз: сильно мутная, мутная, прозрачная, рассматривая воду в пробирке на фоне белого экрана. </w:t>
      </w:r>
    </w:p>
    <w:p w:rsidR="00D067E5" w:rsidRPr="009602BF" w:rsidRDefault="009602BF" w:rsidP="00D067E5">
      <w:pPr>
        <w:pStyle w:val="a5"/>
      </w:pPr>
      <w:r>
        <w:t>В пробирки</w:t>
      </w:r>
      <w:r w:rsidR="00D067E5">
        <w:t xml:space="preserve"> наливаем</w:t>
      </w:r>
      <w:r>
        <w:t xml:space="preserve"> пробы  исследуемой воды</w:t>
      </w:r>
      <w:r w:rsidR="00D067E5">
        <w:t xml:space="preserve"> и сильно встряхиваем. Проводим визуальное наблюдение. Наблюдаем наличие и количество взвешенных веществ</w:t>
      </w:r>
      <w:r w:rsidR="00D067E5" w:rsidRPr="009602BF">
        <w:t>.</w:t>
      </w:r>
    </w:p>
    <w:p w:rsidR="00D067E5" w:rsidRDefault="00D067E5" w:rsidP="00D067E5">
      <w:pPr>
        <w:pStyle w:val="a5"/>
      </w:pPr>
      <w:r>
        <w:rPr>
          <w:rStyle w:val="a7"/>
        </w:rPr>
        <w:t>Вывод</w:t>
      </w:r>
      <w:r>
        <w:t xml:space="preserve">. Вода прозрачная. </w:t>
      </w:r>
      <w:r w:rsidR="009602BF">
        <w:t xml:space="preserve"> Оба образца не содержат </w:t>
      </w:r>
      <w:r w:rsidR="007F24C4">
        <w:t>осадков.</w:t>
      </w:r>
    </w:p>
    <w:p w:rsidR="00D067E5" w:rsidRDefault="00D067E5" w:rsidP="00D067E5">
      <w:pPr>
        <w:pStyle w:val="a5"/>
      </w:pPr>
      <w:r>
        <w:rPr>
          <w:rStyle w:val="a7"/>
        </w:rPr>
        <w:t xml:space="preserve">Опыт № 5 Определение </w:t>
      </w:r>
      <w:proofErr w:type="spellStart"/>
      <w:r>
        <w:rPr>
          <w:rStyle w:val="a7"/>
        </w:rPr>
        <w:t>рН</w:t>
      </w:r>
      <w:proofErr w:type="spellEnd"/>
      <w:r>
        <w:rPr>
          <w:rStyle w:val="a7"/>
        </w:rPr>
        <w:t>.</w:t>
      </w:r>
    </w:p>
    <w:p w:rsidR="00D067E5" w:rsidRDefault="00D067E5" w:rsidP="00D067E5">
      <w:pPr>
        <w:pStyle w:val="a5"/>
      </w:pPr>
      <w:r w:rsidRPr="001F1751">
        <w:rPr>
          <w:rStyle w:val="a8"/>
          <w:b/>
        </w:rPr>
        <w:t>Цель</w:t>
      </w:r>
      <w:r w:rsidRPr="001F1751">
        <w:rPr>
          <w:b/>
        </w:rPr>
        <w:t>.</w:t>
      </w:r>
      <w:r>
        <w:t xml:space="preserve"> Определить </w:t>
      </w:r>
      <w:proofErr w:type="spellStart"/>
      <w:r>
        <w:t>рН</w:t>
      </w:r>
      <w:proofErr w:type="spellEnd"/>
      <w:r>
        <w:t xml:space="preserve"> воды химическим методом</w:t>
      </w:r>
      <w:r w:rsidR="001F1751">
        <w:t xml:space="preserve"> и </w:t>
      </w:r>
      <w:proofErr w:type="spellStart"/>
      <w:r w:rsidR="001F1751">
        <w:t>мультидатчиком</w:t>
      </w:r>
      <w:proofErr w:type="spellEnd"/>
      <w:r w:rsidR="001F1751">
        <w:t xml:space="preserve"> цифровой лаборатории </w:t>
      </w:r>
      <w:r w:rsidR="001F1751">
        <w:rPr>
          <w:lang w:val="en-US"/>
        </w:rPr>
        <w:t>RELAB</w:t>
      </w:r>
      <w:r w:rsidR="001F1751" w:rsidRPr="001F1751">
        <w:t xml:space="preserve">  </w:t>
      </w:r>
      <w:r w:rsidR="001F1751">
        <w:t xml:space="preserve">с </w:t>
      </w:r>
      <w:proofErr w:type="spellStart"/>
      <w:r w:rsidR="001F1751">
        <w:t>мультидатчиком</w:t>
      </w:r>
      <w:proofErr w:type="spellEnd"/>
      <w:r w:rsidR="001F1751">
        <w:t xml:space="preserve"> </w:t>
      </w:r>
      <w:r w:rsidR="001F1751" w:rsidRPr="001F1751">
        <w:t xml:space="preserve">  </w:t>
      </w:r>
      <w:r w:rsidR="001F1751">
        <w:rPr>
          <w:lang w:val="en-US"/>
        </w:rPr>
        <w:t>RL</w:t>
      </w:r>
      <w:r w:rsidR="001F1751" w:rsidRPr="001F1751">
        <w:t xml:space="preserve"> </w:t>
      </w:r>
      <w:r w:rsidR="001F1751">
        <w:rPr>
          <w:lang w:val="en-US"/>
        </w:rPr>
        <w:t>Point</w:t>
      </w:r>
      <w:r w:rsidR="001F1751" w:rsidRPr="001F1751">
        <w:t xml:space="preserve"> </w:t>
      </w:r>
      <w:r w:rsidR="001F1751">
        <w:rPr>
          <w:lang w:val="en-US"/>
        </w:rPr>
        <w:t>BLE</w:t>
      </w:r>
      <w:r w:rsidR="001F1751">
        <w:t xml:space="preserve">  Химия с датчиком </w:t>
      </w:r>
      <w:r w:rsidR="001F1751">
        <w:rPr>
          <w:lang w:val="en-US"/>
        </w:rPr>
        <w:t>pH</w:t>
      </w:r>
      <w:r>
        <w:t>.</w:t>
      </w:r>
    </w:p>
    <w:p w:rsidR="00D067E5" w:rsidRDefault="00D067E5" w:rsidP="00D067E5">
      <w:pPr>
        <w:pStyle w:val="a5"/>
      </w:pPr>
      <w:r w:rsidRPr="001F1751">
        <w:rPr>
          <w:rStyle w:val="a8"/>
          <w:b/>
        </w:rPr>
        <w:t>Оборудование.</w:t>
      </w:r>
      <w:r w:rsidR="001F1751">
        <w:t xml:space="preserve"> Пробирки с пробами воды</w:t>
      </w:r>
      <w:r>
        <w:t>. Универсальная индикаторная бумага.</w:t>
      </w:r>
    </w:p>
    <w:p w:rsidR="00D067E5" w:rsidRDefault="00D067E5" w:rsidP="00D067E5">
      <w:pPr>
        <w:pStyle w:val="a5"/>
      </w:pPr>
      <w:r w:rsidRPr="001F1751">
        <w:rPr>
          <w:rStyle w:val="a8"/>
          <w:b/>
        </w:rPr>
        <w:t>Объект исследования</w:t>
      </w:r>
      <w:r w:rsidRPr="001F1751">
        <w:rPr>
          <w:b/>
        </w:rPr>
        <w:t>.</w:t>
      </w:r>
      <w:r>
        <w:t xml:space="preserve"> Пробы воды</w:t>
      </w:r>
      <w:r w:rsidR="001F1751">
        <w:t xml:space="preserve"> проточной и из артезианского источника</w:t>
      </w:r>
      <w:r>
        <w:t>.</w:t>
      </w:r>
    </w:p>
    <w:p w:rsidR="001F1751" w:rsidRDefault="00D067E5" w:rsidP="001F1751">
      <w:pPr>
        <w:pStyle w:val="a5"/>
      </w:pPr>
      <w:r w:rsidRPr="001F1751">
        <w:rPr>
          <w:b/>
          <w:u w:val="single"/>
        </w:rPr>
        <w:t>Проведение исследования</w:t>
      </w:r>
      <w:r w:rsidRPr="001F1751">
        <w:rPr>
          <w:b/>
        </w:rPr>
        <w:t>.</w:t>
      </w:r>
      <w:r w:rsidR="001F1751" w:rsidRPr="001F1751">
        <w:t xml:space="preserve"> </w:t>
      </w:r>
    </w:p>
    <w:p w:rsidR="001F1751" w:rsidRPr="001F1751" w:rsidRDefault="001F1751" w:rsidP="001F1751">
      <w:pPr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 New Roman" w:hAnsi="Times New Roman" w:cs="Times New Roman"/>
          <w:sz w:val="24"/>
          <w:szCs w:val="24"/>
        </w:rPr>
        <w:t xml:space="preserve">Водородный показатель природных вод должен находиться в интервале 6,5- 8,5. Реакция среды зависит от величины гидролиза растворимых солей, входящих в состав природных </w:t>
      </w:r>
      <w:proofErr w:type="spellStart"/>
      <w:r w:rsidRPr="001F1751">
        <w:rPr>
          <w:rFonts w:ascii="Times New Roman" w:hAnsi="Times New Roman" w:cs="Times New Roman"/>
          <w:sz w:val="24"/>
          <w:szCs w:val="24"/>
        </w:rPr>
        <w:t>вод</w:t>
      </w:r>
      <w:proofErr w:type="gramStart"/>
      <w:r w:rsidRPr="001F17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1751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1F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51">
        <w:rPr>
          <w:rFonts w:ascii="Times New Roman" w:hAnsi="Times New Roman" w:cs="Times New Roman"/>
          <w:sz w:val="24"/>
          <w:szCs w:val="24"/>
        </w:rPr>
        <w:t xml:space="preserve"> определении </w:t>
      </w:r>
      <w:r w:rsidR="00D067E5" w:rsidRPr="001F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7E5" w:rsidRPr="001F1751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="00D067E5" w:rsidRPr="001F1751">
        <w:rPr>
          <w:rFonts w:ascii="Times New Roman" w:hAnsi="Times New Roman" w:cs="Times New Roman"/>
          <w:sz w:val="24"/>
          <w:szCs w:val="24"/>
        </w:rPr>
        <w:t xml:space="preserve"> при помощи универсального индикатора, шкала</w:t>
      </w:r>
      <w:r w:rsidRPr="001F1751">
        <w:rPr>
          <w:rFonts w:ascii="Times New Roman" w:hAnsi="Times New Roman" w:cs="Times New Roman"/>
          <w:sz w:val="24"/>
          <w:szCs w:val="24"/>
        </w:rPr>
        <w:t xml:space="preserve"> которого </w:t>
      </w:r>
    </w:p>
    <w:p w:rsidR="00D067E5" w:rsidRPr="001F1751" w:rsidRDefault="00D067E5" w:rsidP="001F1751">
      <w:pPr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751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1F1751">
        <w:rPr>
          <w:rFonts w:ascii="Times New Roman" w:hAnsi="Times New Roman" w:cs="Times New Roman"/>
          <w:sz w:val="24"/>
          <w:szCs w:val="24"/>
        </w:rPr>
        <w:t xml:space="preserve"> = 1-10.</w:t>
      </w:r>
    </w:p>
    <w:p w:rsidR="00D067E5" w:rsidRPr="00550852" w:rsidRDefault="00D067E5" w:rsidP="001F1751">
      <w:pPr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 New Roman" w:hAnsi="Times New Roman" w:cs="Times New Roman"/>
          <w:sz w:val="24"/>
          <w:szCs w:val="24"/>
        </w:rPr>
        <w:t xml:space="preserve">В пробирку наливаем немного исследуемой воды. Сухими чистыми руками возьмем одну полоску индикаторной бумаги и сравним с цветом шкалы. </w:t>
      </w:r>
      <w:proofErr w:type="gramStart"/>
      <w:r w:rsidRPr="001F1751">
        <w:rPr>
          <w:rFonts w:ascii="Times New Roman" w:hAnsi="Times New Roman" w:cs="Times New Roman"/>
          <w:sz w:val="24"/>
          <w:szCs w:val="24"/>
        </w:rPr>
        <w:t>Запишем цифру, помещенную под наиболее подходящую к нашему образцу по цвету полоской.</w:t>
      </w:r>
      <w:proofErr w:type="gramEnd"/>
      <w:r w:rsidRPr="001F1751">
        <w:rPr>
          <w:rFonts w:ascii="Times New Roman" w:hAnsi="Times New Roman" w:cs="Times New Roman"/>
          <w:sz w:val="24"/>
          <w:szCs w:val="24"/>
        </w:rPr>
        <w:t xml:space="preserve"> Это и есть полученное нами значение </w:t>
      </w:r>
      <w:proofErr w:type="spellStart"/>
      <w:r w:rsidRPr="001F1751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1F1751">
        <w:rPr>
          <w:rFonts w:ascii="Times New Roman" w:hAnsi="Times New Roman" w:cs="Times New Roman"/>
          <w:sz w:val="24"/>
          <w:szCs w:val="24"/>
        </w:rPr>
        <w:t>.</w:t>
      </w:r>
      <w:r w:rsidR="001F1751">
        <w:rPr>
          <w:rFonts w:ascii="Times New Roman" w:hAnsi="Times New Roman" w:cs="Times New Roman"/>
          <w:sz w:val="24"/>
          <w:szCs w:val="24"/>
        </w:rPr>
        <w:t xml:space="preserve"> </w:t>
      </w:r>
      <w:r w:rsidR="009432A8">
        <w:rPr>
          <w:rFonts w:ascii="Times New Roman" w:hAnsi="Times New Roman" w:cs="Times New Roman"/>
          <w:sz w:val="24"/>
          <w:szCs w:val="24"/>
        </w:rPr>
        <w:t xml:space="preserve">Цвет полосок не изменился, показывая нейтральную среду , </w:t>
      </w:r>
      <w:r w:rsidR="009432A8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9432A8" w:rsidRPr="00550852">
        <w:rPr>
          <w:rFonts w:ascii="Times New Roman" w:hAnsi="Times New Roman" w:cs="Times New Roman"/>
          <w:sz w:val="24"/>
          <w:szCs w:val="24"/>
        </w:rPr>
        <w:t xml:space="preserve"> =7</w:t>
      </w:r>
    </w:p>
    <w:p w:rsidR="001F1751" w:rsidRPr="009432A8" w:rsidRDefault="001F1751" w:rsidP="001F1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точное значение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 дает цифровая лаборатория. Для проведения исследования я взяла 2 химических стакана на 50 мл, пронумеровала их: №1 проба из источника, №2 – проба проточной воды. </w:t>
      </w:r>
      <w:r w:rsidR="009432A8">
        <w:rPr>
          <w:rFonts w:ascii="Times New Roman" w:hAnsi="Times New Roman" w:cs="Times New Roman"/>
          <w:sz w:val="24"/>
          <w:szCs w:val="24"/>
        </w:rPr>
        <w:t xml:space="preserve">Согласно показаниям </w:t>
      </w:r>
      <w:r w:rsidR="009432A8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9432A8" w:rsidRPr="009432A8">
        <w:rPr>
          <w:rFonts w:ascii="Times New Roman" w:hAnsi="Times New Roman" w:cs="Times New Roman"/>
          <w:sz w:val="24"/>
          <w:szCs w:val="24"/>
        </w:rPr>
        <w:t xml:space="preserve"> </w:t>
      </w:r>
      <w:r w:rsidR="009432A8">
        <w:rPr>
          <w:rFonts w:ascii="Times New Roman" w:hAnsi="Times New Roman" w:cs="Times New Roman"/>
          <w:sz w:val="24"/>
          <w:szCs w:val="24"/>
        </w:rPr>
        <w:t xml:space="preserve"> пробы №1 – 6,74, пробы №2 – 7,03</w:t>
      </w:r>
    </w:p>
    <w:p w:rsidR="009432A8" w:rsidRDefault="00D067E5" w:rsidP="009432A8">
      <w:pPr>
        <w:pStyle w:val="a5"/>
      </w:pPr>
      <w:r>
        <w:rPr>
          <w:rStyle w:val="a7"/>
        </w:rPr>
        <w:t>Вывод</w:t>
      </w:r>
      <w:r>
        <w:t xml:space="preserve">: </w:t>
      </w:r>
      <w:proofErr w:type="spellStart"/>
      <w:r>
        <w:t>рН</w:t>
      </w:r>
      <w:proofErr w:type="spellEnd"/>
      <w:r>
        <w:t xml:space="preserve"> воды</w:t>
      </w:r>
      <w:r w:rsidR="009432A8">
        <w:t xml:space="preserve"> приблизительно </w:t>
      </w:r>
      <w:r>
        <w:t xml:space="preserve"> равен 7</w:t>
      </w:r>
      <w:r w:rsidR="009432A8">
        <w:t>, что соответствует норме.</w:t>
      </w:r>
    </w:p>
    <w:p w:rsidR="00D067E5" w:rsidRPr="009432A8" w:rsidRDefault="00D067E5" w:rsidP="009432A8">
      <w:pPr>
        <w:pStyle w:val="a5"/>
      </w:pPr>
      <w:r w:rsidRPr="005C7EEC">
        <w:rPr>
          <w:b/>
          <w:bCs/>
          <w:u w:val="single"/>
        </w:rPr>
        <w:lastRenderedPageBreak/>
        <w:t>Опыт №6 Определение наличия органических примесей.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2A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Цель</w:t>
      </w:r>
      <w:r w:rsidRPr="009432A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Определить наличие органических примесей.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2A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Оборудование</w:t>
      </w:r>
      <w:r w:rsidRPr="009432A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пробирка, раствор перманганата калия, спиртовка.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2A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Объект исследования</w:t>
      </w:r>
      <w:r w:rsidRPr="00943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>пробы воды.</w:t>
      </w:r>
    </w:p>
    <w:p w:rsidR="00D067E5" w:rsidRPr="009432A8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2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Проведение исследования</w:t>
      </w:r>
      <w:r w:rsidRPr="009432A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067E5" w:rsidRPr="00424B85" w:rsidRDefault="009432A8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Налили ½ пробирки исследуемых  проб</w:t>
      </w:r>
      <w:r w:rsidR="00D067E5" w:rsidRPr="00424B85">
        <w:rPr>
          <w:rFonts w:ascii="Times New Roman" w:eastAsia="Times New Roman" w:hAnsi="Times New Roman" w:cs="Times New Roman"/>
          <w:sz w:val="24"/>
          <w:szCs w:val="24"/>
        </w:rPr>
        <w:t xml:space="preserve"> воды. Добавили 2-3 капли перманганата калия, до </w:t>
      </w:r>
      <w:proofErr w:type="spellStart"/>
      <w:r w:rsidR="00D067E5" w:rsidRPr="00424B85">
        <w:rPr>
          <w:rFonts w:ascii="Times New Roman" w:eastAsia="Times New Roman" w:hAnsi="Times New Roman" w:cs="Times New Roman"/>
          <w:sz w:val="24"/>
          <w:szCs w:val="24"/>
        </w:rPr>
        <w:t>розового</w:t>
      </w:r>
      <w:proofErr w:type="spellEnd"/>
      <w:r w:rsidR="00D067E5" w:rsidRPr="00424B85">
        <w:rPr>
          <w:rFonts w:ascii="Times New Roman" w:eastAsia="Times New Roman" w:hAnsi="Times New Roman" w:cs="Times New Roman"/>
          <w:sz w:val="24"/>
          <w:szCs w:val="24"/>
        </w:rPr>
        <w:t xml:space="preserve"> цвета. Нагрели содержимое до кипения.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О наличии органических примесей в воде говорят буро-коричневые хлопья оксида марганца, а цвет раствора должен изменится </w:t>
      </w:r>
      <w:proofErr w:type="gramStart"/>
      <w:r w:rsidRPr="00424B8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24B85">
        <w:rPr>
          <w:rFonts w:ascii="Times New Roman" w:eastAsia="Times New Roman" w:hAnsi="Times New Roman" w:cs="Times New Roman"/>
          <w:sz w:val="24"/>
          <w:szCs w:val="24"/>
        </w:rPr>
        <w:t xml:space="preserve"> желтовато-коричневый.</w:t>
      </w:r>
      <w:r w:rsidR="009432A8">
        <w:rPr>
          <w:rFonts w:ascii="Times New Roman" w:eastAsia="Times New Roman" w:hAnsi="Times New Roman" w:cs="Times New Roman"/>
          <w:sz w:val="24"/>
          <w:szCs w:val="24"/>
        </w:rPr>
        <w:t xml:space="preserve"> Цвет раствора в каждой пробирке </w:t>
      </w:r>
      <w:proofErr w:type="gramStart"/>
      <w:r w:rsidR="009432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432A8">
        <w:rPr>
          <w:rFonts w:ascii="Times New Roman" w:eastAsia="Times New Roman" w:hAnsi="Times New Roman" w:cs="Times New Roman"/>
          <w:sz w:val="24"/>
          <w:szCs w:val="24"/>
        </w:rPr>
        <w:t xml:space="preserve"> изменился.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424B85">
        <w:rPr>
          <w:rFonts w:ascii="Times New Roman" w:eastAsia="Times New Roman" w:hAnsi="Times New Roman" w:cs="Times New Roman"/>
          <w:sz w:val="24"/>
          <w:szCs w:val="24"/>
        </w:rPr>
        <w:t>. Органических веществ не обнаружено. Раствор перманганата калия окраску не изменил.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b/>
          <w:bCs/>
          <w:sz w:val="24"/>
          <w:szCs w:val="24"/>
        </w:rPr>
        <w:t>Опыт №7 Определение жёсткости воды</w:t>
      </w:r>
    </w:p>
    <w:p w:rsidR="00B702DC" w:rsidRDefault="009432A8" w:rsidP="00D067E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этого к 100 мл пробы, постепенно добавляла</w:t>
      </w:r>
      <w:r w:rsidR="00D067E5" w:rsidRPr="00424B85">
        <w:rPr>
          <w:rFonts w:ascii="Times New Roman" w:eastAsia="Times New Roman" w:hAnsi="Times New Roman" w:cs="Times New Roman"/>
          <w:sz w:val="24"/>
          <w:szCs w:val="24"/>
        </w:rPr>
        <w:t xml:space="preserve"> по каплям концентрированный раствор карбоната натрия (соды)</w:t>
      </w:r>
      <w:r w:rsidR="00AC6840">
        <w:rPr>
          <w:rFonts w:ascii="Times New Roman" w:eastAsia="Times New Roman" w:hAnsi="Times New Roman" w:cs="Times New Roman"/>
          <w:sz w:val="24"/>
          <w:szCs w:val="24"/>
        </w:rPr>
        <w:t xml:space="preserve"> или хозяйственного мыла</w:t>
      </w:r>
      <w:r w:rsidR="00D067E5" w:rsidRPr="00424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Визуально отметила, </w:t>
      </w:r>
      <w:r w:rsidR="00AC6840">
        <w:rPr>
          <w:rFonts w:ascii="Times New Roman" w:eastAsia="Times New Roman" w:hAnsi="Times New Roman" w:cs="Times New Roman"/>
          <w:sz w:val="24"/>
          <w:szCs w:val="24"/>
        </w:rPr>
        <w:t xml:space="preserve">что при добавлении карбоната натрия,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пробирке №1 с водой из источника </w:t>
      </w:r>
      <w:r w:rsidR="00AC6840">
        <w:rPr>
          <w:rFonts w:ascii="Times New Roman" w:eastAsia="Times New Roman" w:hAnsi="Times New Roman" w:cs="Times New Roman"/>
          <w:sz w:val="24"/>
          <w:szCs w:val="24"/>
        </w:rPr>
        <w:t>выпало небольшое количество осадка по сравнению с пробиркой №2.  А при проверке жесткости с помощью хозяйственного мыла</w:t>
      </w:r>
      <w:proofErr w:type="gramStart"/>
      <w:r w:rsidR="00AC684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AC6840">
        <w:rPr>
          <w:rFonts w:ascii="Times New Roman" w:eastAsia="Times New Roman" w:hAnsi="Times New Roman" w:cs="Times New Roman"/>
          <w:sz w:val="24"/>
          <w:szCs w:val="24"/>
        </w:rPr>
        <w:t xml:space="preserve"> при его добавлении </w:t>
      </w:r>
      <w:r w:rsidR="00B702DC">
        <w:rPr>
          <w:rFonts w:ascii="Times New Roman" w:eastAsia="Times New Roman" w:hAnsi="Times New Roman" w:cs="Times New Roman"/>
          <w:sz w:val="24"/>
          <w:szCs w:val="24"/>
        </w:rPr>
        <w:t xml:space="preserve">в оба раствора, оно пенилось, но в пробирке с водопроводной водой высота пены была больше, осадка не выпало в обеих пробирках.. </w:t>
      </w:r>
      <w:r w:rsidR="00D067E5" w:rsidRPr="00B702DC">
        <w:rPr>
          <w:rStyle w:val="a7"/>
          <w:rFonts w:ascii="Times New Roman" w:hAnsi="Times New Roman" w:cs="Times New Roman"/>
          <w:sz w:val="24"/>
          <w:szCs w:val="24"/>
        </w:rPr>
        <w:t>Вывод</w:t>
      </w:r>
      <w:r w:rsidR="00D067E5" w:rsidRPr="00B702DC">
        <w:rPr>
          <w:rFonts w:ascii="Times New Roman" w:hAnsi="Times New Roman" w:cs="Times New Roman"/>
          <w:sz w:val="24"/>
          <w:szCs w:val="24"/>
        </w:rPr>
        <w:t xml:space="preserve"> – добавленное мыло хорошо продолжало пениться (осадок не выпадал), при добавлении концентрированного раствора карбоната натрия </w:t>
      </w:r>
      <w:r w:rsidR="00B702DC">
        <w:rPr>
          <w:rFonts w:ascii="Times New Roman" w:hAnsi="Times New Roman" w:cs="Times New Roman"/>
          <w:sz w:val="24"/>
          <w:szCs w:val="24"/>
        </w:rPr>
        <w:t>было</w:t>
      </w:r>
      <w:r w:rsidR="00813E50">
        <w:rPr>
          <w:rFonts w:ascii="Times New Roman" w:hAnsi="Times New Roman" w:cs="Times New Roman"/>
          <w:sz w:val="24"/>
          <w:szCs w:val="24"/>
        </w:rPr>
        <w:t xml:space="preserve"> небольшое </w:t>
      </w:r>
      <w:r w:rsidR="00B702DC">
        <w:rPr>
          <w:rFonts w:ascii="Times New Roman" w:hAnsi="Times New Roman" w:cs="Times New Roman"/>
          <w:sz w:val="24"/>
          <w:szCs w:val="24"/>
        </w:rPr>
        <w:t xml:space="preserve"> помутнение в пробирке №1</w:t>
      </w:r>
      <w:r w:rsidR="00D067E5" w:rsidRPr="00B702DC">
        <w:rPr>
          <w:rFonts w:ascii="Times New Roman" w:hAnsi="Times New Roman" w:cs="Times New Roman"/>
          <w:sz w:val="24"/>
          <w:szCs w:val="24"/>
        </w:rPr>
        <w:t>.</w:t>
      </w:r>
      <w:r w:rsidR="00B702DC">
        <w:rPr>
          <w:rFonts w:ascii="Times New Roman" w:hAnsi="Times New Roman" w:cs="Times New Roman"/>
          <w:sz w:val="24"/>
          <w:szCs w:val="24"/>
        </w:rPr>
        <w:t xml:space="preserve"> Артезианская вода немного более жесткая, чем водопроводная, скорее всего из – за растворенных в ней солей.</w:t>
      </w:r>
    </w:p>
    <w:p w:rsidR="00D067E5" w:rsidRPr="00424B85" w:rsidRDefault="005A0AA3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Опыт № 8 Определение  качественного</w:t>
      </w:r>
      <w:r w:rsidR="00D067E5" w:rsidRPr="00424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состав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D067E5" w:rsidRPr="00424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растворённых в воде веществ. </w:t>
      </w:r>
    </w:p>
    <w:p w:rsidR="00D067E5" w:rsidRPr="00424B85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85">
        <w:rPr>
          <w:rFonts w:ascii="Times New Roman" w:eastAsia="Times New Roman" w:hAnsi="Times New Roman" w:cs="Times New Roman"/>
          <w:sz w:val="24"/>
          <w:szCs w:val="24"/>
        </w:rPr>
        <w:t>Качественный анализ воды можно провести при помощи следующих реакций:</w:t>
      </w:r>
    </w:p>
    <w:p w:rsidR="00D067E5" w:rsidRPr="00236951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369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Таблица 2. Качественные реакции</w:t>
      </w:r>
    </w:p>
    <w:tbl>
      <w:tblPr>
        <w:tblStyle w:val="ab"/>
        <w:tblW w:w="0" w:type="auto"/>
        <w:tblLook w:val="04A0"/>
      </w:tblPr>
      <w:tblGrid>
        <w:gridCol w:w="1579"/>
        <w:gridCol w:w="2073"/>
        <w:gridCol w:w="2268"/>
        <w:gridCol w:w="3651"/>
      </w:tblGrid>
      <w:tr w:rsidR="005A0AA3" w:rsidTr="00236951">
        <w:trPr>
          <w:trHeight w:val="653"/>
        </w:trPr>
        <w:tc>
          <w:tcPr>
            <w:tcW w:w="1579" w:type="dxa"/>
          </w:tcPr>
          <w:p w:rsidR="005A0AA3" w:rsidRDefault="005A0AA3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определяется</w:t>
            </w:r>
          </w:p>
        </w:tc>
        <w:tc>
          <w:tcPr>
            <w:tcW w:w="2073" w:type="dxa"/>
          </w:tcPr>
          <w:p w:rsidR="005A0AA3" w:rsidRDefault="005A0AA3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добавляется</w:t>
            </w:r>
          </w:p>
        </w:tc>
        <w:tc>
          <w:tcPr>
            <w:tcW w:w="2268" w:type="dxa"/>
          </w:tcPr>
          <w:p w:rsidR="005A0AA3" w:rsidRDefault="005A0AA3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реакции</w:t>
            </w:r>
          </w:p>
        </w:tc>
        <w:tc>
          <w:tcPr>
            <w:tcW w:w="3651" w:type="dxa"/>
          </w:tcPr>
          <w:p w:rsidR="005A0AA3" w:rsidRDefault="005A0AA3" w:rsidP="005A0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реак</w:t>
            </w: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  <w:r w:rsidR="001F6366">
              <w:rPr>
                <w:rFonts w:ascii="Times New Roman" w:eastAsia="Times New Roman" w:hAnsi="Times New Roman" w:cs="Times New Roman"/>
                <w:sz w:val="24"/>
                <w:szCs w:val="24"/>
              </w:rPr>
              <w:t>, наличие ионов</w:t>
            </w:r>
          </w:p>
        </w:tc>
      </w:tr>
      <w:tr w:rsidR="00236951" w:rsidTr="005E1D63">
        <w:tc>
          <w:tcPr>
            <w:tcW w:w="1579" w:type="dxa"/>
          </w:tcPr>
          <w:p w:rsidR="00236951" w:rsidRPr="00424B85" w:rsidRDefault="00236951" w:rsidP="00236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Соли аммония</w:t>
            </w:r>
          </w:p>
          <w:p w:rsidR="00236951" w:rsidRDefault="00236951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( NH</w:t>
            </w:r>
            <w:r w:rsidRPr="002369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36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3" w:type="dxa"/>
          </w:tcPr>
          <w:p w:rsidR="00236951" w:rsidRPr="00424B85" w:rsidRDefault="00236951" w:rsidP="00236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Щёлочь (ОН¯) при нагревании</w:t>
            </w:r>
          </w:p>
          <w:p w:rsidR="00236951" w:rsidRDefault="00236951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6951" w:rsidRPr="00424B85" w:rsidRDefault="00236951" w:rsidP="008179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Запах 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</w:t>
            </w: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651" w:type="dxa"/>
          </w:tcPr>
          <w:p w:rsidR="004C4C59" w:rsidRDefault="004C4C59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отмечено</w:t>
            </w:r>
          </w:p>
          <w:p w:rsidR="00236951" w:rsidRPr="004C4C59" w:rsidRDefault="00236951" w:rsidP="004C4C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951" w:rsidTr="00236951">
        <w:tc>
          <w:tcPr>
            <w:tcW w:w="1579" w:type="dxa"/>
          </w:tcPr>
          <w:p w:rsidR="00236951" w:rsidRPr="00424B85" w:rsidRDefault="00236951" w:rsidP="00236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Соли бария</w:t>
            </w:r>
          </w:p>
          <w:p w:rsidR="00236951" w:rsidRDefault="00236951" w:rsidP="00236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²+)</w:t>
            </w:r>
          </w:p>
        </w:tc>
        <w:tc>
          <w:tcPr>
            <w:tcW w:w="2073" w:type="dxa"/>
          </w:tcPr>
          <w:p w:rsidR="00236951" w:rsidRPr="00424B85" w:rsidRDefault="00236951" w:rsidP="00236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Сульфаты, </w:t>
            </w:r>
            <w:proofErr w:type="gramStart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серная</w:t>
            </w:r>
            <w:proofErr w:type="gramEnd"/>
          </w:p>
          <w:p w:rsidR="00236951" w:rsidRDefault="00236951" w:rsidP="00236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кислота</w:t>
            </w:r>
            <w:proofErr w:type="gramStart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2369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² ¯ )</w:t>
            </w:r>
          </w:p>
        </w:tc>
        <w:tc>
          <w:tcPr>
            <w:tcW w:w="2268" w:type="dxa"/>
          </w:tcPr>
          <w:p w:rsidR="00236951" w:rsidRDefault="00236951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 осадок</w:t>
            </w:r>
          </w:p>
        </w:tc>
        <w:tc>
          <w:tcPr>
            <w:tcW w:w="3651" w:type="dxa"/>
          </w:tcPr>
          <w:p w:rsidR="00236951" w:rsidRDefault="004C4C59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отмечено</w:t>
            </w:r>
          </w:p>
        </w:tc>
      </w:tr>
      <w:tr w:rsidR="00236951" w:rsidTr="00236951">
        <w:tc>
          <w:tcPr>
            <w:tcW w:w="1579" w:type="dxa"/>
          </w:tcPr>
          <w:p w:rsidR="00236951" w:rsidRDefault="00236951" w:rsidP="00236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Соли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инца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²+)</w:t>
            </w:r>
          </w:p>
        </w:tc>
        <w:tc>
          <w:tcPr>
            <w:tcW w:w="2073" w:type="dxa"/>
          </w:tcPr>
          <w:p w:rsidR="00236951" w:rsidRDefault="00236951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Сульфиды (S² ¯)</w:t>
            </w:r>
          </w:p>
        </w:tc>
        <w:tc>
          <w:tcPr>
            <w:tcW w:w="2268" w:type="dxa"/>
          </w:tcPr>
          <w:p w:rsidR="00236951" w:rsidRDefault="00236951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Чёрный осадок</w:t>
            </w:r>
          </w:p>
        </w:tc>
        <w:tc>
          <w:tcPr>
            <w:tcW w:w="3651" w:type="dxa"/>
          </w:tcPr>
          <w:p w:rsidR="00236951" w:rsidRDefault="004C4C59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отмечено</w:t>
            </w:r>
          </w:p>
        </w:tc>
      </w:tr>
      <w:tr w:rsidR="00236951" w:rsidTr="00236951">
        <w:tc>
          <w:tcPr>
            <w:tcW w:w="1579" w:type="dxa"/>
          </w:tcPr>
          <w:p w:rsidR="00236951" w:rsidRDefault="00236951" w:rsidP="00236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Соли железа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³+)</w:t>
            </w:r>
          </w:p>
        </w:tc>
        <w:tc>
          <w:tcPr>
            <w:tcW w:w="2073" w:type="dxa"/>
          </w:tcPr>
          <w:p w:rsidR="00236951" w:rsidRDefault="00236951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Щёлочь (ОН¯)</w:t>
            </w:r>
          </w:p>
        </w:tc>
        <w:tc>
          <w:tcPr>
            <w:tcW w:w="2268" w:type="dxa"/>
          </w:tcPr>
          <w:p w:rsidR="00236951" w:rsidRDefault="00236951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85">
              <w:rPr>
                <w:rFonts w:ascii="Times New Roman" w:eastAsia="Times New Roman" w:hAnsi="Times New Roman" w:cs="Times New Roman"/>
                <w:sz w:val="24"/>
                <w:szCs w:val="24"/>
              </w:rPr>
              <w:t>Бурый осадок</w:t>
            </w:r>
          </w:p>
        </w:tc>
        <w:tc>
          <w:tcPr>
            <w:tcW w:w="3651" w:type="dxa"/>
          </w:tcPr>
          <w:p w:rsidR="00236951" w:rsidRDefault="004C4C59" w:rsidP="00D06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отмечено</w:t>
            </w:r>
          </w:p>
        </w:tc>
      </w:tr>
    </w:tbl>
    <w:p w:rsidR="005A0AA3" w:rsidRPr="00424B85" w:rsidRDefault="005A0AA3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7E5" w:rsidRPr="00236951" w:rsidRDefault="00D067E5" w:rsidP="00D06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951">
        <w:rPr>
          <w:rStyle w:val="a7"/>
          <w:rFonts w:ascii="Times New Roman" w:hAnsi="Times New Roman" w:cs="Times New Roman"/>
          <w:sz w:val="24"/>
          <w:szCs w:val="24"/>
        </w:rPr>
        <w:t>Вывод</w:t>
      </w:r>
      <w:r w:rsidRPr="00236951">
        <w:rPr>
          <w:rFonts w:ascii="Times New Roman" w:hAnsi="Times New Roman" w:cs="Times New Roman"/>
          <w:sz w:val="24"/>
          <w:szCs w:val="24"/>
        </w:rPr>
        <w:t>. При проведении качественных реакций исследуемые ионы не обнаружены.</w:t>
      </w:r>
    </w:p>
    <w:p w:rsidR="00D067E5" w:rsidRDefault="00D067E5" w:rsidP="00D067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4B85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</w:t>
      </w:r>
    </w:p>
    <w:p w:rsidR="004C4C59" w:rsidRDefault="004C4C59" w:rsidP="004C4C59">
      <w:pPr>
        <w:rPr>
          <w:rFonts w:ascii="Times New Roman" w:hAnsi="Times New Roman" w:cs="Times New Roman"/>
          <w:sz w:val="24"/>
          <w:szCs w:val="24"/>
        </w:rPr>
      </w:pPr>
      <w:r w:rsidRPr="004C4C59">
        <w:rPr>
          <w:rFonts w:ascii="Times New Roman" w:hAnsi="Times New Roman" w:cs="Times New Roman"/>
          <w:sz w:val="24"/>
          <w:szCs w:val="24"/>
        </w:rPr>
        <w:t xml:space="preserve">       Вода – это величайшая ценность для каждого живого организма, все живые  организмы на Земле на 2/3 состоят из воды. Без воздуха жизнь возможна (анаэробные организмы), без воды – нет. Недаром академик Вернадский считал, что «вода и живое вещество – генетически связанные части организованности земной коры».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4C4C59">
        <w:rPr>
          <w:rFonts w:ascii="Times New Roman" w:hAnsi="Times New Roman" w:cs="Times New Roman"/>
          <w:sz w:val="24"/>
          <w:szCs w:val="24"/>
        </w:rPr>
        <w:t xml:space="preserve">Среди многих полезных свойств воды едва ли не самым важным является ее способность утолять жажду. Человек очень быстро ощущает нарушение водного баланса. Если количество воды в человеческом организме уменьшится на 1-2% (0,5-1л) против нормы, человек испытывает жажду; при уменьшении на 5-8% (2-3 </w:t>
      </w:r>
      <w:proofErr w:type="gramStart"/>
      <w:r w:rsidRPr="004C4C59"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End"/>
      <w:r w:rsidRPr="004C4C59">
        <w:rPr>
          <w:rFonts w:ascii="Times New Roman" w:hAnsi="Times New Roman" w:cs="Times New Roman"/>
          <w:sz w:val="24"/>
          <w:szCs w:val="24"/>
        </w:rPr>
        <w:t>его кожа сморщивается, во рту пересыхает, сознание затемняется, могут появиться галлюцинации; потеря 10% влаги (~5 л) вызывает расстройство психики, становится трудно глотать, а при потере 14-15% (7-8 л) человек умирает. Изучив литературу и интернет ресу</w:t>
      </w:r>
      <w:r w:rsidR="00AC3082">
        <w:rPr>
          <w:rFonts w:ascii="Times New Roman" w:hAnsi="Times New Roman" w:cs="Times New Roman"/>
          <w:sz w:val="24"/>
          <w:szCs w:val="24"/>
        </w:rPr>
        <w:t>рсы по проблеме исследования, я могу сделать выводы, что я  расширила</w:t>
      </w:r>
      <w:r w:rsidRPr="004C4C59">
        <w:rPr>
          <w:rFonts w:ascii="Times New Roman" w:hAnsi="Times New Roman" w:cs="Times New Roman"/>
          <w:sz w:val="24"/>
          <w:szCs w:val="24"/>
        </w:rPr>
        <w:t xml:space="preserve"> свои знания по данной теме.</w:t>
      </w:r>
    </w:p>
    <w:p w:rsidR="00AC3082" w:rsidRPr="004C4C59" w:rsidRDefault="00AC3082" w:rsidP="004C4C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на планете Земля поистине настоящее богатство для всего живого, которое должны беречь.</w:t>
      </w:r>
    </w:p>
    <w:p w:rsidR="0074183D" w:rsidRPr="004C4C59" w:rsidRDefault="004C4C59" w:rsidP="004C4C59">
      <w:pPr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C3082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анализа я установила, </w:t>
      </w:r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AC6840" w:rsidRPr="004C4C59">
        <w:rPr>
          <w:rFonts w:ascii="Times New Roman" w:eastAsia="Times New Roman" w:hAnsi="Times New Roman" w:cs="Times New Roman"/>
          <w:sz w:val="24"/>
          <w:szCs w:val="24"/>
        </w:rPr>
        <w:t xml:space="preserve">исследуемая вода из источника и проточная </w:t>
      </w:r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природным нормам, обусловленным геохимическим фоном.</w:t>
      </w:r>
      <w:r w:rsidR="0074183D" w:rsidRPr="004C4C59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</w:p>
    <w:p w:rsidR="00D067E5" w:rsidRPr="004C4C59" w:rsidRDefault="0074183D" w:rsidP="004C4C59">
      <w:pPr>
        <w:rPr>
          <w:rFonts w:ascii="Times New Roman" w:eastAsia="Times New Roman" w:hAnsi="Times New Roman" w:cs="Times New Roman"/>
          <w:sz w:val="24"/>
          <w:szCs w:val="24"/>
        </w:rPr>
      </w:pPr>
      <w:r w:rsidRPr="004C4C59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4C4C59">
        <w:rPr>
          <w:rFonts w:ascii="Times New Roman" w:hAnsi="Times New Roman" w:cs="Times New Roman"/>
          <w:sz w:val="24"/>
          <w:szCs w:val="24"/>
        </w:rPr>
        <w:t>По результатам исследования  я пришли к выводу, что все выбранные мной образцы воды пригодны для питья. По органолептическим показателям немного «проиграла» вода из-под крана – у нее имеется</w:t>
      </w:r>
      <w:r w:rsidR="00AC3082">
        <w:rPr>
          <w:rFonts w:ascii="Times New Roman" w:hAnsi="Times New Roman" w:cs="Times New Roman"/>
          <w:sz w:val="24"/>
          <w:szCs w:val="24"/>
        </w:rPr>
        <w:t xml:space="preserve"> не ярко</w:t>
      </w:r>
      <w:r w:rsidRPr="004C4C59">
        <w:rPr>
          <w:rFonts w:ascii="Times New Roman" w:hAnsi="Times New Roman" w:cs="Times New Roman"/>
          <w:sz w:val="24"/>
          <w:szCs w:val="24"/>
        </w:rPr>
        <w:t xml:space="preserve"> выраженный запах и привкус хлора.</w:t>
      </w:r>
    </w:p>
    <w:p w:rsidR="00D067E5" w:rsidRPr="004C4C59" w:rsidRDefault="00AC6840" w:rsidP="004C4C59">
      <w:pPr>
        <w:rPr>
          <w:rFonts w:ascii="Times New Roman" w:eastAsia="Times New Roman" w:hAnsi="Times New Roman" w:cs="Times New Roman"/>
          <w:sz w:val="24"/>
          <w:szCs w:val="24"/>
        </w:rPr>
      </w:pPr>
      <w:r w:rsidRPr="004C4C59">
        <w:rPr>
          <w:rFonts w:ascii="Times New Roman" w:eastAsia="Times New Roman" w:hAnsi="Times New Roman" w:cs="Times New Roman"/>
          <w:sz w:val="24"/>
          <w:szCs w:val="24"/>
        </w:rPr>
        <w:t>Концентрации</w:t>
      </w:r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 xml:space="preserve"> вредных веществ </w:t>
      </w:r>
      <w:r w:rsidRPr="004C4C59">
        <w:rPr>
          <w:rFonts w:ascii="Times New Roman" w:eastAsia="Times New Roman" w:hAnsi="Times New Roman" w:cs="Times New Roman"/>
          <w:sz w:val="24"/>
          <w:szCs w:val="24"/>
        </w:rPr>
        <w:t xml:space="preserve"> в воде нет</w:t>
      </w:r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4C59">
        <w:rPr>
          <w:rFonts w:ascii="Times New Roman" w:eastAsia="Times New Roman" w:hAnsi="Times New Roman" w:cs="Times New Roman"/>
          <w:sz w:val="24"/>
          <w:szCs w:val="24"/>
        </w:rPr>
        <w:t xml:space="preserve"> Артезианская вода содержит больше солей, поэтому она больше жесткая, чем водопроводная. Этим же и обусловлено то, что она кажется более вкусной, чем водопроводная. Для питья она пригодна, особенно летом, когда на хуторе. В связи с поливом количество водопроводной воды уменьшается. Единственное неудобство – это </w:t>
      </w:r>
      <w:proofErr w:type="spellStart"/>
      <w:r w:rsidRPr="004C4C59">
        <w:rPr>
          <w:rFonts w:ascii="Times New Roman" w:eastAsia="Times New Roman" w:hAnsi="Times New Roman" w:cs="Times New Roman"/>
          <w:sz w:val="24"/>
          <w:szCs w:val="24"/>
        </w:rPr>
        <w:t>необустроенность</w:t>
      </w:r>
      <w:proofErr w:type="spellEnd"/>
      <w:r w:rsidRPr="004C4C59">
        <w:rPr>
          <w:rFonts w:ascii="Times New Roman" w:eastAsia="Times New Roman" w:hAnsi="Times New Roman" w:cs="Times New Roman"/>
          <w:sz w:val="24"/>
          <w:szCs w:val="24"/>
        </w:rPr>
        <w:t xml:space="preserve"> данной скважины, нет подъезда к ней, а до жилых домов сравнительно большое расстояние. С другой стороны, такая удаленность от жилья сохраняет этот источник в порядке.</w:t>
      </w:r>
      <w:r w:rsidR="0074183D" w:rsidRPr="004C4C59">
        <w:rPr>
          <w:rFonts w:ascii="Times New Roman" w:eastAsia="Times New Roman" w:hAnsi="Times New Roman" w:cs="Times New Roman"/>
          <w:sz w:val="24"/>
          <w:szCs w:val="24"/>
        </w:rPr>
        <w:t xml:space="preserve"> Рядом нет свалок. Никто не моет машины. И можно просто насладиться вкусной и холодной водой.</w:t>
      </w:r>
    </w:p>
    <w:p w:rsidR="00D067E5" w:rsidRPr="004C4C59" w:rsidRDefault="00AC6840" w:rsidP="004C4C59">
      <w:pPr>
        <w:rPr>
          <w:rFonts w:ascii="Times New Roman" w:eastAsia="Times New Roman" w:hAnsi="Times New Roman" w:cs="Times New Roman"/>
          <w:sz w:val="24"/>
          <w:szCs w:val="24"/>
        </w:rPr>
      </w:pPr>
      <w:r w:rsidRPr="004C4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 xml:space="preserve">Но можно продолжить </w:t>
      </w:r>
      <w:proofErr w:type="gramStart"/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proofErr w:type="gramEnd"/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 xml:space="preserve"> в этом направлении исследовав воду из источника в с. </w:t>
      </w:r>
      <w:proofErr w:type="spellStart"/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>Прималкинском</w:t>
      </w:r>
      <w:proofErr w:type="spellEnd"/>
      <w:r w:rsidR="00D067E5" w:rsidRPr="004C4C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183D" w:rsidRPr="0074183D" w:rsidRDefault="0074183D" w:rsidP="007418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183D">
        <w:rPr>
          <w:rFonts w:ascii="Times New Roman" w:eastAsia="Times New Roman" w:hAnsi="Times New Roman" w:cs="Times New Roman"/>
          <w:b/>
          <w:bCs/>
          <w:sz w:val="27"/>
          <w:szCs w:val="27"/>
        </w:rPr>
        <w:t>Использованная литература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</w:rPr>
        <w:t>Ахманов М. Вода, которую мы пьем. Качество питьевой воды и ее очистка с помощью бытовых фильтров. СПб</w:t>
      </w:r>
      <w:proofErr w:type="gramStart"/>
      <w:r w:rsidRPr="0074183D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74183D">
        <w:rPr>
          <w:rFonts w:ascii="Times New Roman" w:hAnsi="Times New Roman" w:cs="Times New Roman"/>
          <w:sz w:val="24"/>
          <w:szCs w:val="24"/>
        </w:rPr>
        <w:t>Невский проспект», 2002, 192 с. ISBN 5-94371-183-Х.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183D">
        <w:rPr>
          <w:rFonts w:ascii="Times New Roman" w:hAnsi="Times New Roman" w:cs="Times New Roman"/>
          <w:sz w:val="24"/>
          <w:szCs w:val="24"/>
        </w:rPr>
        <w:lastRenderedPageBreak/>
        <w:t>Батмангхелидж</w:t>
      </w:r>
      <w:proofErr w:type="spellEnd"/>
      <w:r w:rsidRPr="0074183D">
        <w:rPr>
          <w:rFonts w:ascii="Times New Roman" w:hAnsi="Times New Roman" w:cs="Times New Roman"/>
          <w:sz w:val="24"/>
          <w:szCs w:val="24"/>
        </w:rPr>
        <w:t xml:space="preserve"> Ф. Вода для здоровья. Мн.: ООО «Попурри», 2005, 288 с. ISBN 985-483-371-2..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4183D">
        <w:rPr>
          <w:rFonts w:ascii="Times New Roman" w:eastAsia="Times New Roman" w:hAnsi="Times New Roman" w:cs="Times New Roman"/>
          <w:sz w:val="24"/>
          <w:szCs w:val="24"/>
        </w:rPr>
        <w:t xml:space="preserve">Брэгг П. Вода и соль. </w:t>
      </w:r>
      <w:proofErr w:type="gramStart"/>
      <w:r w:rsidRPr="0074183D">
        <w:rPr>
          <w:rFonts w:ascii="Times New Roman" w:eastAsia="Times New Roman" w:hAnsi="Times New Roman" w:cs="Times New Roman"/>
          <w:sz w:val="24"/>
          <w:szCs w:val="24"/>
        </w:rPr>
        <w:t>Шокирующая</w:t>
      </w:r>
      <w:proofErr w:type="gramEnd"/>
      <w:r w:rsidRPr="0074183D">
        <w:rPr>
          <w:rFonts w:ascii="Times New Roman" w:eastAsia="Times New Roman" w:hAnsi="Times New Roman" w:cs="Times New Roman"/>
          <w:sz w:val="24"/>
          <w:szCs w:val="24"/>
        </w:rPr>
        <w:t xml:space="preserve"> правда. М. 2004.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4183D">
        <w:rPr>
          <w:rFonts w:ascii="Times New Roman" w:eastAsia="Times New Roman" w:hAnsi="Times New Roman" w:cs="Times New Roman"/>
          <w:sz w:val="24"/>
          <w:szCs w:val="24"/>
        </w:rPr>
        <w:t>Журналы «</w:t>
      </w:r>
      <w:r w:rsidRPr="0074183D">
        <w:rPr>
          <w:rFonts w:ascii="Times New Roman" w:eastAsia="Times New Roman" w:hAnsi="Times New Roman" w:cs="Times New Roman"/>
          <w:i/>
          <w:iCs/>
          <w:sz w:val="24"/>
          <w:szCs w:val="24"/>
        </w:rPr>
        <w:t>Химия и жизнь</w:t>
      </w:r>
      <w:r w:rsidRPr="0074183D">
        <w:rPr>
          <w:rFonts w:ascii="Times New Roman" w:eastAsia="Times New Roman" w:hAnsi="Times New Roman" w:cs="Times New Roman"/>
          <w:sz w:val="24"/>
          <w:szCs w:val="24"/>
        </w:rPr>
        <w:t>». №4 1998, №7 2001г.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4183D">
        <w:rPr>
          <w:rFonts w:ascii="Times New Roman" w:eastAsia="Times New Roman" w:hAnsi="Times New Roman" w:cs="Times New Roman"/>
          <w:sz w:val="24"/>
          <w:szCs w:val="24"/>
        </w:rPr>
        <w:t>Макаров К.А. Химия и здоровье. М. Просвещение. 1985.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4183D">
        <w:rPr>
          <w:rFonts w:ascii="Times New Roman" w:eastAsia="Times New Roman" w:hAnsi="Times New Roman" w:cs="Times New Roman"/>
          <w:sz w:val="24"/>
          <w:szCs w:val="24"/>
        </w:rPr>
        <w:t>Интернет ресурс «</w:t>
      </w:r>
      <w:proofErr w:type="spellStart"/>
      <w:r w:rsidRPr="0074183D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741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83D">
        <w:rPr>
          <w:rFonts w:ascii="Times New Roman" w:eastAsia="Times New Roman" w:hAnsi="Times New Roman" w:cs="Times New Roman"/>
          <w:sz w:val="24"/>
          <w:szCs w:val="24"/>
        </w:rPr>
        <w:t>Earth</w:t>
      </w:r>
      <w:proofErr w:type="spellEnd"/>
      <w:r w:rsidRPr="0074183D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Pr="0074183D">
        <w:rPr>
          <w:rFonts w:ascii="Times New Roman" w:eastAsia="Times New Roman" w:hAnsi="Times New Roman" w:cs="Times New Roman"/>
          <w:sz w:val="24"/>
          <w:szCs w:val="24"/>
        </w:rPr>
        <w:t>Гугл</w:t>
      </w:r>
      <w:proofErr w:type="spellEnd"/>
      <w:r w:rsidRPr="0074183D">
        <w:rPr>
          <w:rFonts w:ascii="Times New Roman" w:eastAsia="Times New Roman" w:hAnsi="Times New Roman" w:cs="Times New Roman"/>
          <w:sz w:val="24"/>
          <w:szCs w:val="24"/>
        </w:rPr>
        <w:t xml:space="preserve"> планета Земля.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183D">
        <w:rPr>
          <w:rFonts w:ascii="Times New Roman" w:hAnsi="Times New Roman" w:cs="Times New Roman"/>
          <w:sz w:val="24"/>
          <w:szCs w:val="24"/>
        </w:rPr>
        <w:t>Обербайль</w:t>
      </w:r>
      <w:proofErr w:type="spellEnd"/>
      <w:r w:rsidRPr="0074183D">
        <w:rPr>
          <w:rFonts w:ascii="Times New Roman" w:hAnsi="Times New Roman" w:cs="Times New Roman"/>
          <w:sz w:val="24"/>
          <w:szCs w:val="24"/>
        </w:rPr>
        <w:t xml:space="preserve"> К. Чудо-вода. М.: 000 «ТД «Издательство Мир книги», 2005, 128 </w:t>
      </w:r>
      <w:proofErr w:type="gramStart"/>
      <w:r w:rsidRPr="007418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183D">
        <w:rPr>
          <w:rFonts w:ascii="Times New Roman" w:hAnsi="Times New Roman" w:cs="Times New Roman"/>
          <w:sz w:val="24"/>
          <w:szCs w:val="24"/>
        </w:rPr>
        <w:t>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183D">
        <w:rPr>
          <w:rFonts w:ascii="Times New Roman" w:hAnsi="Times New Roman" w:cs="Times New Roman"/>
          <w:sz w:val="24"/>
          <w:szCs w:val="24"/>
        </w:rPr>
        <w:t>Эмото</w:t>
      </w:r>
      <w:proofErr w:type="spellEnd"/>
      <w:r w:rsidRPr="0074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3D">
        <w:rPr>
          <w:rFonts w:ascii="Times New Roman" w:hAnsi="Times New Roman" w:cs="Times New Roman"/>
          <w:sz w:val="24"/>
          <w:szCs w:val="24"/>
        </w:rPr>
        <w:t>Масару</w:t>
      </w:r>
      <w:proofErr w:type="spellEnd"/>
      <w:r w:rsidRPr="0074183D">
        <w:rPr>
          <w:rFonts w:ascii="Times New Roman" w:hAnsi="Times New Roman" w:cs="Times New Roman"/>
          <w:sz w:val="24"/>
          <w:szCs w:val="24"/>
        </w:rPr>
        <w:t xml:space="preserve">. Тайная жизнь воды. Мн.: «Попурри», 2006, 160 </w:t>
      </w:r>
      <w:proofErr w:type="gramStart"/>
      <w:r w:rsidRPr="007418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183D">
        <w:rPr>
          <w:rFonts w:ascii="Times New Roman" w:hAnsi="Times New Roman" w:cs="Times New Roman"/>
          <w:sz w:val="24"/>
          <w:szCs w:val="24"/>
        </w:rPr>
        <w:t>.</w:t>
      </w:r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</w:rPr>
        <w:t>М.И. Степанова «Фразеологический словарь русского языка». ООО Виктория плюс. Санкт – Петербург, 2009 г.</w:t>
      </w:r>
    </w:p>
    <w:p w:rsidR="00DD5619" w:rsidRPr="00DD5619" w:rsidRDefault="0074183D" w:rsidP="00DD56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</w:rPr>
        <w:t>«Наука и жизнь»</w:t>
      </w:r>
      <w:proofErr w:type="gramStart"/>
      <w:r w:rsidRPr="0074183D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74183D">
        <w:rPr>
          <w:rFonts w:ascii="Times New Roman" w:hAnsi="Times New Roman" w:cs="Times New Roman"/>
          <w:sz w:val="24"/>
          <w:szCs w:val="24"/>
        </w:rPr>
        <w:t xml:space="preserve">лектронное издание. </w:t>
      </w:r>
      <w:hyperlink r:id="rId6" w:history="1">
        <w:r w:rsidR="00DD5619" w:rsidRPr="00994A24">
          <w:rPr>
            <w:rStyle w:val="a6"/>
            <w:rFonts w:ascii="Times New Roman" w:hAnsi="Times New Roman"/>
            <w:sz w:val="24"/>
            <w:szCs w:val="24"/>
          </w:rPr>
          <w:t>http://www.nkj.ru/</w:t>
        </w:r>
      </w:hyperlink>
    </w:p>
    <w:p w:rsidR="0074183D" w:rsidRPr="0074183D" w:rsidRDefault="0074183D" w:rsidP="007418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</w:rPr>
        <w:t>Энциклопедия «Мир вокруг нас». М., 2000г.</w:t>
      </w:r>
    </w:p>
    <w:p w:rsidR="00627F32" w:rsidRPr="001F413F" w:rsidRDefault="00627F32" w:rsidP="00627F32">
      <w:pPr>
        <w:pStyle w:val="c11"/>
        <w:spacing w:before="0" w:beforeAutospacing="0" w:after="0" w:afterAutospacing="0" w:line="360" w:lineRule="auto"/>
        <w:ind w:left="360" w:right="283"/>
        <w:textAlignment w:val="baseline"/>
        <w:rPr>
          <w:bdr w:val="none" w:sz="0" w:space="0" w:color="auto" w:frame="1"/>
        </w:rPr>
      </w:pPr>
      <w:r w:rsidRPr="001F413F">
        <w:rPr>
          <w:bdr w:val="none" w:sz="0" w:space="0" w:color="auto" w:frame="1"/>
        </w:rPr>
        <w:t>Интернет источники:</w:t>
      </w:r>
    </w:p>
    <w:p w:rsidR="00627F32" w:rsidRPr="00627F32" w:rsidRDefault="00CD552B" w:rsidP="00B57901">
      <w:pPr>
        <w:pStyle w:val="a3"/>
        <w:numPr>
          <w:ilvl w:val="0"/>
          <w:numId w:val="8"/>
        </w:num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wikipedia</w:t>
        </w:r>
        <w:proofErr w:type="spellEnd"/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org</w:t>
        </w:r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wiki</w:t>
        </w:r>
        <w:r w:rsidR="00627F32" w:rsidRPr="00627F32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</w:hyperlink>
    </w:p>
    <w:p w:rsidR="00627F32" w:rsidRPr="00627F32" w:rsidRDefault="00CD552B" w:rsidP="00B57901">
      <w:pPr>
        <w:pStyle w:val="c34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hyperlink r:id="rId8" w:history="1">
        <w:r w:rsidR="00627F32" w:rsidRPr="00627F32">
          <w:rPr>
            <w:rStyle w:val="a6"/>
            <w:bdr w:val="none" w:sz="0" w:space="0" w:color="auto" w:frame="1"/>
          </w:rPr>
          <w:t>http://www.youtube.com/watch?v=u4y1mNHW8is</w:t>
        </w:r>
      </w:hyperlink>
      <w:r w:rsidR="00627F32" w:rsidRPr="00627F32">
        <w:rPr>
          <w:rStyle w:val="c0"/>
          <w:color w:val="000000"/>
          <w:bdr w:val="none" w:sz="0" w:space="0" w:color="auto" w:frame="1"/>
        </w:rPr>
        <w:t> - «Вода. Новое измерение»</w:t>
      </w:r>
    </w:p>
    <w:p w:rsidR="00627F32" w:rsidRPr="00627F32" w:rsidRDefault="00B57901" w:rsidP="00B57901">
      <w:pPr>
        <w:pStyle w:val="c32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27"/>
          <w:color w:val="0000FF"/>
          <w:u w:val="single"/>
          <w:bdr w:val="none" w:sz="0" w:space="0" w:color="auto" w:frame="1"/>
        </w:rPr>
        <w:t xml:space="preserve"> </w:t>
      </w:r>
      <w:hyperlink r:id="rId9" w:history="1">
        <w:r w:rsidR="00627F32" w:rsidRPr="00627F32">
          <w:rPr>
            <w:rStyle w:val="a6"/>
            <w:bdr w:val="none" w:sz="0" w:space="0" w:color="auto" w:frame="1"/>
          </w:rPr>
          <w:t>http://www.o8ode.ru/article/answer/ice/voda_pri_4degc.htm</w:t>
        </w:r>
      </w:hyperlink>
      <w:r w:rsidR="00627F32" w:rsidRPr="00627F32">
        <w:rPr>
          <w:rStyle w:val="c0"/>
          <w:color w:val="000000"/>
          <w:bdr w:val="none" w:sz="0" w:space="0" w:color="auto" w:frame="1"/>
        </w:rPr>
        <w:t> - молекулы воды</w:t>
      </w:r>
    </w:p>
    <w:p w:rsidR="00B57901" w:rsidRDefault="00B57901" w:rsidP="00B57901">
      <w:pPr>
        <w:pStyle w:val="c20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>
        <w:rPr>
          <w:rStyle w:val="c27"/>
          <w:color w:val="0000FF"/>
          <w:u w:val="single"/>
          <w:bdr w:val="none" w:sz="0" w:space="0" w:color="auto" w:frame="1"/>
        </w:rPr>
        <w:t xml:space="preserve"> </w:t>
      </w:r>
      <w:hyperlink r:id="rId10" w:history="1">
        <w:r w:rsidR="00627F32" w:rsidRPr="00627F32">
          <w:rPr>
            <w:rStyle w:val="a6"/>
            <w:bdr w:val="none" w:sz="0" w:space="0" w:color="auto" w:frame="1"/>
          </w:rPr>
          <w:t>http://www.youtube.com/watch?v=sbCW2RydyLU</w:t>
        </w:r>
      </w:hyperlink>
      <w:r w:rsidR="00627F32" w:rsidRPr="00627F32">
        <w:rPr>
          <w:rStyle w:val="c0"/>
          <w:color w:val="000000"/>
          <w:bdr w:val="none" w:sz="0" w:space="0" w:color="auto" w:frame="1"/>
        </w:rPr>
        <w:t> </w:t>
      </w:r>
      <w:r>
        <w:rPr>
          <w:rStyle w:val="c0"/>
          <w:color w:val="000000"/>
          <w:bdr w:val="none" w:sz="0" w:space="0" w:color="auto" w:frame="1"/>
        </w:rPr>
        <w:t>–</w:t>
      </w:r>
      <w:r w:rsidR="00627F32" w:rsidRPr="00627F32">
        <w:rPr>
          <w:rStyle w:val="c0"/>
          <w:color w:val="000000"/>
          <w:bdr w:val="none" w:sz="0" w:space="0" w:color="auto" w:frame="1"/>
        </w:rPr>
        <w:t xml:space="preserve"> эксперименты</w:t>
      </w:r>
    </w:p>
    <w:p w:rsidR="00B57901" w:rsidRPr="00B57901" w:rsidRDefault="00CD552B" w:rsidP="00B57901">
      <w:pPr>
        <w:pStyle w:val="c20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hyperlink r:id="rId11" w:history="1">
        <w:r w:rsidR="00B57901" w:rsidRPr="00B57901">
          <w:rPr>
            <w:rStyle w:val="a6"/>
            <w:bdr w:val="none" w:sz="0" w:space="0" w:color="auto" w:frame="1"/>
          </w:rPr>
          <w:t>http://www.nkj.ru/</w:t>
        </w:r>
      </w:hyperlink>
      <w:r w:rsidR="00B57901" w:rsidRPr="00B57901">
        <w:rPr>
          <w:rStyle w:val="c0"/>
          <w:color w:val="000000"/>
          <w:bdr w:val="none" w:sz="0" w:space="0" w:color="auto" w:frame="1"/>
        </w:rPr>
        <w:t> - «Наука и жизнь». Электронное  издание.</w:t>
      </w:r>
    </w:p>
    <w:p w:rsidR="00B57901" w:rsidRPr="00B57901" w:rsidRDefault="00CD552B" w:rsidP="00B57901">
      <w:pPr>
        <w:pStyle w:val="c34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hyperlink r:id="rId12" w:history="1">
        <w:r w:rsidR="00B57901" w:rsidRPr="00B57901">
          <w:rPr>
            <w:rStyle w:val="a6"/>
            <w:bdr w:val="none" w:sz="0" w:space="0" w:color="auto" w:frame="1"/>
          </w:rPr>
          <w:t>http://www.znanie-sila.ru/</w:t>
        </w:r>
      </w:hyperlink>
      <w:r w:rsidR="00B57901" w:rsidRPr="00B57901">
        <w:rPr>
          <w:rStyle w:val="c0"/>
          <w:color w:val="000000"/>
          <w:bdr w:val="none" w:sz="0" w:space="0" w:color="auto" w:frame="1"/>
        </w:rPr>
        <w:t> - «Знание-сила» - научно-популярный журнал </w:t>
      </w:r>
    </w:p>
    <w:p w:rsidR="00B57901" w:rsidRPr="00B57901" w:rsidRDefault="00CD552B" w:rsidP="00B57901">
      <w:pPr>
        <w:pStyle w:val="c34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hyperlink r:id="rId13" w:history="1">
        <w:r w:rsidR="00B57901" w:rsidRPr="00B57901">
          <w:rPr>
            <w:rStyle w:val="a6"/>
            <w:bdr w:val="none" w:sz="0" w:space="0" w:color="auto" w:frame="1"/>
          </w:rPr>
          <w:t>http://www.youtube.com/watch?v=NQQbrgjGukI</w:t>
        </w:r>
      </w:hyperlink>
      <w:r w:rsidR="00B57901" w:rsidRPr="00B57901">
        <w:rPr>
          <w:rStyle w:val="c0"/>
          <w:color w:val="000000"/>
          <w:bdr w:val="none" w:sz="0" w:space="0" w:color="auto" w:frame="1"/>
        </w:rPr>
        <w:t> - «Необычные свойства воды»</w:t>
      </w:r>
    </w:p>
    <w:p w:rsidR="00627F32" w:rsidRPr="00627F32" w:rsidRDefault="00627F32" w:rsidP="00627F32">
      <w:pPr>
        <w:spacing w:after="0" w:line="360" w:lineRule="auto"/>
        <w:ind w:left="142" w:right="283"/>
        <w:rPr>
          <w:rFonts w:ascii="Times New Roman" w:hAnsi="Times New Roman" w:cs="Times New Roman"/>
          <w:sz w:val="24"/>
          <w:szCs w:val="24"/>
        </w:rPr>
      </w:pPr>
    </w:p>
    <w:p w:rsidR="00D067E5" w:rsidRPr="0074183D" w:rsidRDefault="00D067E5" w:rsidP="0074183D">
      <w:pPr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b/>
          <w:sz w:val="32"/>
          <w:szCs w:val="32"/>
        </w:rPr>
      </w:pPr>
      <w:r w:rsidRPr="00CC676E">
        <w:rPr>
          <w:rFonts w:ascii="Times New Roman" w:hAnsi="Times New Roman" w:cs="Times New Roman"/>
          <w:b/>
          <w:sz w:val="32"/>
          <w:szCs w:val="32"/>
        </w:rPr>
        <w:t xml:space="preserve">Приложения </w:t>
      </w:r>
    </w:p>
    <w:p w:rsidR="00D067E5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  <w:r w:rsidRPr="00CC676E">
        <w:rPr>
          <w:rFonts w:ascii="Times New Roman" w:hAnsi="Times New Roman" w:cs="Times New Roman"/>
          <w:b/>
          <w:sz w:val="24"/>
          <w:szCs w:val="24"/>
        </w:rPr>
        <w:t>Приложение №1 .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 w:rsidRPr="00CC676E">
        <w:rPr>
          <w:rFonts w:ascii="Times New Roman" w:hAnsi="Times New Roman" w:cs="Times New Roman"/>
          <w:b/>
          <w:sz w:val="28"/>
          <w:szCs w:val="28"/>
        </w:rPr>
        <w:t>Анкета социологического опроса.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eastAsia="Times New Roman" w:hAnsi="Times New Roman" w:cs="Times New Roman"/>
          <w:sz w:val="28"/>
          <w:szCs w:val="24"/>
        </w:rPr>
      </w:pPr>
      <w:r w:rsidRPr="00CC676E">
        <w:rPr>
          <w:rFonts w:ascii="Times New Roman" w:eastAsia="Times New Roman" w:hAnsi="Times New Roman" w:cs="Times New Roman"/>
          <w:sz w:val="28"/>
          <w:szCs w:val="24"/>
        </w:rPr>
        <w:t>1. Какую воду вы обычно  пьете</w:t>
      </w:r>
      <w:proofErr w:type="gramStart"/>
      <w:r w:rsidRPr="00CC676E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</w:p>
    <w:p w:rsidR="00CC676E" w:rsidRPr="00CC676E" w:rsidRDefault="00CC676E" w:rsidP="00D067E5">
      <w:pPr>
        <w:tabs>
          <w:tab w:val="left" w:pos="1905"/>
        </w:tabs>
        <w:rPr>
          <w:rFonts w:ascii="Times New Roman" w:eastAsia="Times New Roman" w:hAnsi="Times New Roman" w:cs="Times New Roman"/>
          <w:sz w:val="28"/>
          <w:szCs w:val="24"/>
        </w:rPr>
      </w:pPr>
      <w:r w:rsidRPr="00CC676E">
        <w:rPr>
          <w:rFonts w:ascii="Times New Roman" w:eastAsia="Times New Roman" w:hAnsi="Times New Roman" w:cs="Times New Roman"/>
          <w:sz w:val="28"/>
          <w:szCs w:val="24"/>
        </w:rPr>
        <w:t xml:space="preserve">- из- </w:t>
      </w:r>
      <w:proofErr w:type="gramStart"/>
      <w:r w:rsidRPr="00CC676E">
        <w:rPr>
          <w:rFonts w:ascii="Times New Roman" w:eastAsia="Times New Roman" w:hAnsi="Times New Roman" w:cs="Times New Roman"/>
          <w:sz w:val="28"/>
          <w:szCs w:val="24"/>
        </w:rPr>
        <w:t>под</w:t>
      </w:r>
      <w:proofErr w:type="gramEnd"/>
      <w:r w:rsidRPr="00CC676E">
        <w:rPr>
          <w:rFonts w:ascii="Times New Roman" w:eastAsia="Times New Roman" w:hAnsi="Times New Roman" w:cs="Times New Roman"/>
          <w:sz w:val="28"/>
          <w:szCs w:val="24"/>
        </w:rPr>
        <w:t xml:space="preserve"> крана 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eastAsia="Times New Roman" w:hAnsi="Times New Roman" w:cs="Times New Roman"/>
          <w:sz w:val="28"/>
          <w:szCs w:val="24"/>
        </w:rPr>
      </w:pPr>
      <w:r w:rsidRPr="00CC676E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CC676E">
        <w:rPr>
          <w:rFonts w:ascii="Times New Roman" w:eastAsia="Times New Roman" w:hAnsi="Times New Roman" w:cs="Times New Roman"/>
          <w:sz w:val="28"/>
          <w:szCs w:val="24"/>
        </w:rPr>
        <w:t>бутилированную</w:t>
      </w:r>
      <w:proofErr w:type="spellEnd"/>
      <w:r w:rsidRPr="00CC676E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eastAsia="Times New Roman" w:hAnsi="Times New Roman" w:cs="Times New Roman"/>
          <w:sz w:val="28"/>
          <w:szCs w:val="24"/>
        </w:rPr>
      </w:pPr>
      <w:r w:rsidRPr="00CC676E">
        <w:rPr>
          <w:rFonts w:ascii="Times New Roman" w:eastAsia="Times New Roman" w:hAnsi="Times New Roman" w:cs="Times New Roman"/>
          <w:sz w:val="28"/>
          <w:szCs w:val="24"/>
        </w:rPr>
        <w:t xml:space="preserve"> 2. Пили ли вы  воду из артезианского источника и как часто?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eastAsia="Times New Roman" w:hAnsi="Times New Roman" w:cs="Times New Roman"/>
          <w:sz w:val="28"/>
          <w:szCs w:val="24"/>
        </w:rPr>
      </w:pPr>
      <w:r w:rsidRPr="00CC676E">
        <w:rPr>
          <w:rFonts w:ascii="Times New Roman" w:eastAsia="Times New Roman" w:hAnsi="Times New Roman" w:cs="Times New Roman"/>
          <w:sz w:val="28"/>
          <w:szCs w:val="24"/>
        </w:rPr>
        <w:t>3.  Какая вода по вкусу вам больше понравилась: из-под крана или из источника и почему?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8"/>
          <w:szCs w:val="24"/>
        </w:rPr>
      </w:pPr>
      <w:r w:rsidRPr="00CC676E">
        <w:rPr>
          <w:rFonts w:ascii="Times New Roman" w:eastAsia="Times New Roman" w:hAnsi="Times New Roman" w:cs="Times New Roman"/>
          <w:sz w:val="28"/>
          <w:szCs w:val="24"/>
        </w:rPr>
        <w:t>4. Сколько примерно воды в сутки вы  выпиваете?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8"/>
          <w:szCs w:val="24"/>
        </w:rPr>
      </w:pPr>
      <w:r w:rsidRPr="00CC676E">
        <w:rPr>
          <w:rFonts w:ascii="Times New Roman" w:hAnsi="Times New Roman" w:cs="Times New Roman"/>
          <w:sz w:val="28"/>
          <w:szCs w:val="24"/>
        </w:rPr>
        <w:t>- от 1,5 л  до  2литров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8"/>
          <w:szCs w:val="24"/>
        </w:rPr>
      </w:pPr>
      <w:r w:rsidRPr="00CC676E">
        <w:rPr>
          <w:rFonts w:ascii="Times New Roman" w:hAnsi="Times New Roman" w:cs="Times New Roman"/>
          <w:sz w:val="28"/>
          <w:szCs w:val="24"/>
        </w:rPr>
        <w:t>- до 1 литра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8"/>
          <w:szCs w:val="24"/>
        </w:rPr>
      </w:pPr>
      <w:r w:rsidRPr="00CC676E">
        <w:rPr>
          <w:rFonts w:ascii="Times New Roman" w:hAnsi="Times New Roman" w:cs="Times New Roman"/>
          <w:sz w:val="28"/>
          <w:szCs w:val="24"/>
        </w:rPr>
        <w:t>- затрудняюсь ответить.</w:t>
      </w: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Default="00CC676E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C676E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 w:rsidRPr="00CC676E">
        <w:rPr>
          <w:rFonts w:ascii="Times New Roman" w:hAnsi="Times New Roman" w:cs="Times New Roman"/>
          <w:b/>
          <w:sz w:val="28"/>
          <w:szCs w:val="28"/>
        </w:rPr>
        <w:t>Приложение №2  .</w:t>
      </w:r>
    </w:p>
    <w:p w:rsidR="00CC676E" w:rsidRPr="00CC676E" w:rsidRDefault="00CC676E" w:rsidP="00D067E5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 w:rsidRPr="00CC676E">
        <w:rPr>
          <w:rFonts w:ascii="Times New Roman" w:hAnsi="Times New Roman" w:cs="Times New Roman"/>
          <w:b/>
          <w:sz w:val="28"/>
          <w:szCs w:val="28"/>
        </w:rPr>
        <w:t xml:space="preserve">Диаграммы </w:t>
      </w:r>
    </w:p>
    <w:p w:rsidR="00D067E5" w:rsidRDefault="00D067E5" w:rsidP="00D067E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067E5" w:rsidRDefault="00CC676E" w:rsidP="00CC676E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CC67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0150" cy="25336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67E5" w:rsidRDefault="00CC676E" w:rsidP="00D067E5">
      <w:pPr>
        <w:rPr>
          <w:rFonts w:ascii="Times New Roman" w:hAnsi="Times New Roman" w:cs="Times New Roman"/>
          <w:sz w:val="24"/>
          <w:szCs w:val="24"/>
        </w:rPr>
      </w:pPr>
      <w:r w:rsidRPr="00CC67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4765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76E" w:rsidRDefault="00CC676E" w:rsidP="00D067E5">
      <w:pPr>
        <w:rPr>
          <w:rFonts w:ascii="Times New Roman" w:hAnsi="Times New Roman" w:cs="Times New Roman"/>
          <w:sz w:val="24"/>
          <w:szCs w:val="24"/>
        </w:rPr>
      </w:pPr>
      <w:r w:rsidRPr="00CC67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2371725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676E" w:rsidRDefault="00CC676E" w:rsidP="00D067E5">
      <w:pPr>
        <w:rPr>
          <w:rFonts w:ascii="Times New Roman" w:hAnsi="Times New Roman" w:cs="Times New Roman"/>
          <w:sz w:val="24"/>
          <w:szCs w:val="24"/>
        </w:rPr>
      </w:pPr>
    </w:p>
    <w:p w:rsidR="00185838" w:rsidRPr="00185838" w:rsidRDefault="00185838" w:rsidP="00D067E5">
      <w:pPr>
        <w:rPr>
          <w:rFonts w:ascii="Times New Roman" w:hAnsi="Times New Roman" w:cs="Times New Roman"/>
          <w:b/>
          <w:sz w:val="28"/>
          <w:szCs w:val="28"/>
        </w:rPr>
      </w:pPr>
      <w:r w:rsidRPr="00185838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D067E5" w:rsidRPr="00185838" w:rsidRDefault="00550852" w:rsidP="00D067E5">
      <w:pPr>
        <w:rPr>
          <w:rFonts w:ascii="Times New Roman" w:hAnsi="Times New Roman" w:cs="Times New Roman"/>
          <w:b/>
          <w:sz w:val="28"/>
          <w:szCs w:val="28"/>
        </w:rPr>
      </w:pPr>
      <w:r w:rsidRPr="00185838">
        <w:rPr>
          <w:rFonts w:ascii="Times New Roman" w:hAnsi="Times New Roman" w:cs="Times New Roman"/>
          <w:b/>
          <w:sz w:val="28"/>
          <w:szCs w:val="28"/>
        </w:rPr>
        <w:t xml:space="preserve">Рекомендации по </w:t>
      </w:r>
      <w:r w:rsidR="00102D8C">
        <w:rPr>
          <w:rFonts w:ascii="Times New Roman" w:hAnsi="Times New Roman" w:cs="Times New Roman"/>
          <w:b/>
          <w:sz w:val="28"/>
          <w:szCs w:val="28"/>
        </w:rPr>
        <w:t>использованию воды</w:t>
      </w:r>
    </w:p>
    <w:p w:rsidR="00710BB4" w:rsidRPr="00710BB4" w:rsidRDefault="00710BB4" w:rsidP="004722E2">
      <w:pPr>
        <w:pStyle w:val="a5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710BB4">
        <w:rPr>
          <w:sz w:val="28"/>
          <w:szCs w:val="28"/>
        </w:rPr>
        <w:t>Чтобы вода давала максимальную пользу, пить ее нужно правильно. Причем, есть как варианты для повседневного использования, так и при болезнях. Следуя несложным правилам, можно сохранить свое здоровье и прекрасно выглядеть в любом возрасте.</w:t>
      </w:r>
      <w:r w:rsidR="00102D8C">
        <w:rPr>
          <w:sz w:val="28"/>
          <w:szCs w:val="28"/>
        </w:rPr>
        <w:t xml:space="preserve"> </w:t>
      </w:r>
    </w:p>
    <w:p w:rsidR="00102D8C" w:rsidRDefault="00102D8C" w:rsidP="00102D8C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right="450"/>
        <w:rPr>
          <w:sz w:val="28"/>
          <w:szCs w:val="28"/>
        </w:rPr>
      </w:pPr>
      <w:r w:rsidRPr="00102D8C">
        <w:rPr>
          <w:rStyle w:val="a7"/>
          <w:sz w:val="28"/>
          <w:szCs w:val="28"/>
        </w:rPr>
        <w:t>Пейте воду натощак.</w:t>
      </w:r>
      <w:r w:rsidRPr="00102D8C">
        <w:rPr>
          <w:sz w:val="28"/>
          <w:szCs w:val="28"/>
        </w:rPr>
        <w:t> Проснувшись утром, </w:t>
      </w:r>
      <w:r w:rsidRPr="00102D8C">
        <w:rPr>
          <w:rStyle w:val="a8"/>
          <w:sz w:val="28"/>
          <w:szCs w:val="28"/>
        </w:rPr>
        <w:t>выпивайте </w:t>
      </w:r>
      <w:hyperlink r:id="rId17" w:history="1">
        <w:r w:rsidRPr="00102D8C">
          <w:rPr>
            <w:rStyle w:val="a6"/>
            <w:i/>
            <w:iCs/>
            <w:color w:val="auto"/>
            <w:sz w:val="28"/>
            <w:szCs w:val="28"/>
            <w:u w:val="none"/>
          </w:rPr>
          <w:t>стакан чистой питьевой воды</w:t>
        </w:r>
      </w:hyperlink>
      <w:r w:rsidRPr="00102D8C">
        <w:rPr>
          <w:sz w:val="28"/>
          <w:szCs w:val="28"/>
        </w:rPr>
        <w:t>. Так вы поможете организму восполнить дефицит влаги, образовавшийся за ночь, нормализуете давление и активизируете кровообращение.</w:t>
      </w:r>
    </w:p>
    <w:p w:rsidR="00102D8C" w:rsidRDefault="00710BB4" w:rsidP="00102D8C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right="450"/>
        <w:rPr>
          <w:sz w:val="28"/>
          <w:szCs w:val="28"/>
        </w:rPr>
      </w:pPr>
      <w:r w:rsidRPr="00102D8C">
        <w:rPr>
          <w:sz w:val="28"/>
          <w:szCs w:val="28"/>
        </w:rPr>
        <w:t>Воду нужно пить перед едой. Оптимальное время – за 30 минут до приема пищи. Это позволит подготовить пищеварительный тракт, особенно тем, кто страдает гастритом, дуоденитом, изжогой, язвой, колитом или другими расстройствами пищеварения.</w:t>
      </w:r>
      <w:r w:rsidR="00102D8C" w:rsidRPr="00102D8C">
        <w:rPr>
          <w:rFonts w:ascii="Arial" w:hAnsi="Arial" w:cs="Arial"/>
          <w:color w:val="8F8F8F"/>
          <w:sz w:val="30"/>
          <w:szCs w:val="30"/>
        </w:rPr>
        <w:t xml:space="preserve"> </w:t>
      </w:r>
      <w:r w:rsidR="00102D8C" w:rsidRPr="00102D8C">
        <w:rPr>
          <w:sz w:val="28"/>
          <w:szCs w:val="28"/>
        </w:rPr>
        <w:t xml:space="preserve">Это и для пищеварения полезно, и «фантомный» голод, который организм испытывает при недостатке влаги, утолит. А значит, вы </w:t>
      </w:r>
      <w:proofErr w:type="gramStart"/>
      <w:r w:rsidR="00102D8C" w:rsidRPr="00102D8C">
        <w:rPr>
          <w:sz w:val="28"/>
          <w:szCs w:val="28"/>
        </w:rPr>
        <w:t>съедите меньше ― получите</w:t>
      </w:r>
      <w:proofErr w:type="gramEnd"/>
      <w:r w:rsidR="00102D8C" w:rsidRPr="00102D8C">
        <w:rPr>
          <w:sz w:val="28"/>
          <w:szCs w:val="28"/>
        </w:rPr>
        <w:t xml:space="preserve"> меньше калорий</w:t>
      </w:r>
      <w:r w:rsidR="00102D8C">
        <w:rPr>
          <w:sz w:val="28"/>
          <w:szCs w:val="28"/>
        </w:rPr>
        <w:t xml:space="preserve">, </w:t>
      </w:r>
      <w:r w:rsidR="00102D8C" w:rsidRPr="00102D8C">
        <w:rPr>
          <w:sz w:val="28"/>
          <w:szCs w:val="28"/>
        </w:rPr>
        <w:t xml:space="preserve"> и вам будет легче контролировать вес.</w:t>
      </w:r>
    </w:p>
    <w:p w:rsidR="00102D8C" w:rsidRPr="00102D8C" w:rsidRDefault="00102D8C" w:rsidP="00102D8C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right="450"/>
        <w:rPr>
          <w:sz w:val="28"/>
          <w:szCs w:val="28"/>
        </w:rPr>
      </w:pPr>
      <w:r w:rsidRPr="00102D8C">
        <w:rPr>
          <w:rStyle w:val="a7"/>
          <w:sz w:val="28"/>
          <w:szCs w:val="28"/>
        </w:rPr>
        <w:t>Пейте чуть теплую воду.</w:t>
      </w:r>
      <w:r w:rsidRPr="00102D8C">
        <w:rPr>
          <w:sz w:val="28"/>
          <w:szCs w:val="28"/>
        </w:rPr>
        <w:t> Оптимально, если температура воды будет равна температуре тела, то есть составит 36 градусов. В этом случае вода усвоится лучше, а энергии на ее усвоение организм потратит меньше.</w:t>
      </w:r>
    </w:p>
    <w:p w:rsidR="00710BB4" w:rsidRPr="00102D8C" w:rsidRDefault="00710BB4" w:rsidP="00102D8C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right="450"/>
        <w:rPr>
          <w:sz w:val="28"/>
          <w:szCs w:val="28"/>
        </w:rPr>
      </w:pPr>
      <w:r w:rsidRPr="00102D8C">
        <w:rPr>
          <w:sz w:val="28"/>
          <w:szCs w:val="28"/>
        </w:rPr>
        <w:t>Воду нужно пить всегда, когда вы чувствуете жажду, – даже во время еды.</w:t>
      </w:r>
    </w:p>
    <w:p w:rsidR="00102D8C" w:rsidRDefault="00710BB4" w:rsidP="00102D8C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right="450"/>
        <w:rPr>
          <w:sz w:val="28"/>
          <w:szCs w:val="28"/>
        </w:rPr>
      </w:pPr>
      <w:r w:rsidRPr="00710BB4">
        <w:rPr>
          <w:sz w:val="28"/>
          <w:szCs w:val="28"/>
        </w:rPr>
        <w:t>Воду нужно пить через 2,5 часа после еды, чтобы завершить процесс пищеварения и устранить обезвоживание, вызванное расщеплением пищи.</w:t>
      </w:r>
    </w:p>
    <w:p w:rsidR="00102D8C" w:rsidRDefault="00710BB4" w:rsidP="00102D8C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right="450"/>
        <w:rPr>
          <w:sz w:val="28"/>
          <w:szCs w:val="28"/>
        </w:rPr>
      </w:pPr>
      <w:r w:rsidRPr="00102D8C">
        <w:rPr>
          <w:rStyle w:val="a7"/>
          <w:sz w:val="28"/>
          <w:szCs w:val="28"/>
        </w:rPr>
        <w:lastRenderedPageBreak/>
        <w:t>Не запивайте твердую пищу водой.</w:t>
      </w:r>
      <w:r w:rsidRPr="00102D8C">
        <w:rPr>
          <w:sz w:val="28"/>
          <w:szCs w:val="28"/>
        </w:rPr>
        <w:t> Это мешает перевариванию пищи, так как механически снижает концентрацию желудочного сока, что в момент трапезы совершенно не нужно.</w:t>
      </w:r>
    </w:p>
    <w:p w:rsidR="00710BB4" w:rsidRPr="00102D8C" w:rsidRDefault="00710BB4" w:rsidP="00102D8C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right="450"/>
        <w:rPr>
          <w:sz w:val="28"/>
          <w:szCs w:val="28"/>
        </w:rPr>
      </w:pPr>
      <w:r w:rsidRPr="00102D8C">
        <w:rPr>
          <w:rStyle w:val="a7"/>
          <w:sz w:val="28"/>
          <w:szCs w:val="28"/>
        </w:rPr>
        <w:t xml:space="preserve"> Если вы </w:t>
      </w:r>
      <w:proofErr w:type="gramStart"/>
      <w:r w:rsidRPr="00102D8C">
        <w:rPr>
          <w:rStyle w:val="a7"/>
          <w:sz w:val="28"/>
          <w:szCs w:val="28"/>
        </w:rPr>
        <w:t>испытываете физические нагрузки ― пейте</w:t>
      </w:r>
      <w:proofErr w:type="gramEnd"/>
      <w:r w:rsidRPr="00102D8C">
        <w:rPr>
          <w:rStyle w:val="a7"/>
          <w:sz w:val="28"/>
          <w:szCs w:val="28"/>
        </w:rPr>
        <w:t xml:space="preserve"> больше.</w:t>
      </w:r>
      <w:r w:rsidRPr="00102D8C">
        <w:rPr>
          <w:sz w:val="28"/>
          <w:szCs w:val="28"/>
        </w:rPr>
        <w:t> В процессе физической нагрузки организм активно теряет влагу, поэтому ее дефицит необходимо восполнить. Если речь идет о спортивных тренировках, то пить лучше до и после тренировки.</w:t>
      </w:r>
    </w:p>
    <w:p w:rsidR="00710BB4" w:rsidRPr="00102D8C" w:rsidRDefault="00710BB4" w:rsidP="00102D8C">
      <w:pPr>
        <w:pStyle w:val="a4"/>
        <w:rPr>
          <w:rFonts w:ascii="Times New Roman" w:hAnsi="Times New Roman" w:cs="Times New Roman"/>
          <w:sz w:val="28"/>
          <w:szCs w:val="28"/>
        </w:rPr>
      </w:pPr>
      <w:r w:rsidRPr="00102D8C">
        <w:rPr>
          <w:rFonts w:ascii="Times New Roman" w:hAnsi="Times New Roman" w:cs="Times New Roman"/>
          <w:sz w:val="28"/>
          <w:szCs w:val="28"/>
        </w:rPr>
        <w:t xml:space="preserve">Вода ― то, что породило жизнь на Земле и то, без чего существование человека в принципе невозможно. Не </w:t>
      </w:r>
      <w:proofErr w:type="gramStart"/>
      <w:r w:rsidRPr="00102D8C">
        <w:rPr>
          <w:rFonts w:ascii="Times New Roman" w:hAnsi="Times New Roman" w:cs="Times New Roman"/>
          <w:sz w:val="28"/>
          <w:szCs w:val="28"/>
        </w:rPr>
        <w:t>забывайте соблюдать питьевой режим ― заботьтесь</w:t>
      </w:r>
      <w:proofErr w:type="gramEnd"/>
      <w:r w:rsidRPr="00102D8C">
        <w:rPr>
          <w:rFonts w:ascii="Times New Roman" w:hAnsi="Times New Roman" w:cs="Times New Roman"/>
          <w:sz w:val="28"/>
          <w:szCs w:val="28"/>
        </w:rPr>
        <w:t xml:space="preserve"> о себе, и ваш организм будет работать, как часы!</w:t>
      </w:r>
    </w:p>
    <w:p w:rsidR="00710BB4" w:rsidRPr="00916423" w:rsidRDefault="00710BB4" w:rsidP="00916423">
      <w:pPr>
        <w:pStyle w:val="a5"/>
        <w:shd w:val="clear" w:color="auto" w:fill="FFFFFF"/>
        <w:spacing w:before="0" w:beforeAutospacing="0" w:after="300" w:afterAutospacing="0" w:line="540" w:lineRule="atLeast"/>
        <w:jc w:val="both"/>
        <w:textAlignment w:val="top"/>
        <w:rPr>
          <w:rFonts w:ascii="Arial" w:hAnsi="Arial" w:cs="Arial"/>
          <w:color w:val="8F8F8F"/>
          <w:sz w:val="30"/>
          <w:szCs w:val="30"/>
        </w:rPr>
      </w:pPr>
    </w:p>
    <w:p w:rsidR="00D067E5" w:rsidRPr="00916423" w:rsidRDefault="00710BB4" w:rsidP="00D06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8F8F8F"/>
          <w:sz w:val="2"/>
          <w:szCs w:val="2"/>
          <w:shd w:val="clear" w:color="auto" w:fill="FFFFFF"/>
        </w:rPr>
        <w:t> </w:t>
      </w:r>
    </w:p>
    <w:sectPr w:rsidR="00D067E5" w:rsidRPr="00916423" w:rsidSect="00A4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5F4"/>
    <w:multiLevelType w:val="multilevel"/>
    <w:tmpl w:val="354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76FC2"/>
    <w:multiLevelType w:val="multilevel"/>
    <w:tmpl w:val="77BA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E0D72"/>
    <w:multiLevelType w:val="hybridMultilevel"/>
    <w:tmpl w:val="018C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85D1A"/>
    <w:multiLevelType w:val="multilevel"/>
    <w:tmpl w:val="4D9A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D4ECF"/>
    <w:multiLevelType w:val="hybridMultilevel"/>
    <w:tmpl w:val="4724A0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5BF3"/>
    <w:multiLevelType w:val="hybridMultilevel"/>
    <w:tmpl w:val="8F6CA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05C1A"/>
    <w:multiLevelType w:val="multilevel"/>
    <w:tmpl w:val="3B94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FD0C88"/>
    <w:multiLevelType w:val="hybridMultilevel"/>
    <w:tmpl w:val="DB4812D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7E5"/>
    <w:rsid w:val="000A7E82"/>
    <w:rsid w:val="00102D8C"/>
    <w:rsid w:val="00157308"/>
    <w:rsid w:val="00174E8D"/>
    <w:rsid w:val="00185838"/>
    <w:rsid w:val="001F1751"/>
    <w:rsid w:val="001F4302"/>
    <w:rsid w:val="001F6366"/>
    <w:rsid w:val="00236951"/>
    <w:rsid w:val="0025591B"/>
    <w:rsid w:val="00281D38"/>
    <w:rsid w:val="00284661"/>
    <w:rsid w:val="00295871"/>
    <w:rsid w:val="002D0CE3"/>
    <w:rsid w:val="00331B4B"/>
    <w:rsid w:val="004038A8"/>
    <w:rsid w:val="00444624"/>
    <w:rsid w:val="004520DC"/>
    <w:rsid w:val="004722E2"/>
    <w:rsid w:val="004950FC"/>
    <w:rsid w:val="004C4C59"/>
    <w:rsid w:val="00550852"/>
    <w:rsid w:val="00583801"/>
    <w:rsid w:val="00595BAA"/>
    <w:rsid w:val="005A0AA3"/>
    <w:rsid w:val="005C7EEC"/>
    <w:rsid w:val="006032D0"/>
    <w:rsid w:val="00627F32"/>
    <w:rsid w:val="00710BB4"/>
    <w:rsid w:val="0074183D"/>
    <w:rsid w:val="00783F51"/>
    <w:rsid w:val="007B40FA"/>
    <w:rsid w:val="007C2EF3"/>
    <w:rsid w:val="007E5ED4"/>
    <w:rsid w:val="007F24C4"/>
    <w:rsid w:val="00813E50"/>
    <w:rsid w:val="00853300"/>
    <w:rsid w:val="00875914"/>
    <w:rsid w:val="00916423"/>
    <w:rsid w:val="009432A8"/>
    <w:rsid w:val="009602BF"/>
    <w:rsid w:val="00AA5215"/>
    <w:rsid w:val="00AB5D97"/>
    <w:rsid w:val="00AC3082"/>
    <w:rsid w:val="00AC6840"/>
    <w:rsid w:val="00AF3FFA"/>
    <w:rsid w:val="00B05604"/>
    <w:rsid w:val="00B15249"/>
    <w:rsid w:val="00B57901"/>
    <w:rsid w:val="00B702DC"/>
    <w:rsid w:val="00BE72CF"/>
    <w:rsid w:val="00BF7D70"/>
    <w:rsid w:val="00CB5F06"/>
    <w:rsid w:val="00CC676E"/>
    <w:rsid w:val="00CD552B"/>
    <w:rsid w:val="00CF03E2"/>
    <w:rsid w:val="00D067E5"/>
    <w:rsid w:val="00D5413C"/>
    <w:rsid w:val="00DD5619"/>
    <w:rsid w:val="00DF5E9B"/>
    <w:rsid w:val="00E15FBC"/>
    <w:rsid w:val="00EC25F4"/>
    <w:rsid w:val="00F2469C"/>
    <w:rsid w:val="00FA3F41"/>
    <w:rsid w:val="00FD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E5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 Spacing"/>
    <w:uiPriority w:val="1"/>
    <w:qFormat/>
    <w:rsid w:val="00D067E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0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D067E5"/>
    <w:rPr>
      <w:rFonts w:cs="Times New Roman"/>
      <w:color w:val="0000FF"/>
      <w:u w:val="single"/>
    </w:rPr>
  </w:style>
  <w:style w:type="paragraph" w:customStyle="1" w:styleId="c11">
    <w:name w:val="c11"/>
    <w:basedOn w:val="a"/>
    <w:uiPriority w:val="99"/>
    <w:rsid w:val="00D0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D067E5"/>
    <w:rPr>
      <w:rFonts w:cs="Times New Roman"/>
    </w:rPr>
  </w:style>
  <w:style w:type="character" w:customStyle="1" w:styleId="c1">
    <w:name w:val="c1"/>
    <w:uiPriority w:val="99"/>
    <w:rsid w:val="00D067E5"/>
    <w:rPr>
      <w:rFonts w:cs="Times New Roman"/>
    </w:rPr>
  </w:style>
  <w:style w:type="character" w:styleId="a7">
    <w:name w:val="Strong"/>
    <w:basedOn w:val="a0"/>
    <w:uiPriority w:val="22"/>
    <w:qFormat/>
    <w:rsid w:val="00D067E5"/>
    <w:rPr>
      <w:b/>
      <w:bCs/>
    </w:rPr>
  </w:style>
  <w:style w:type="character" w:styleId="a8">
    <w:name w:val="Emphasis"/>
    <w:basedOn w:val="a0"/>
    <w:uiPriority w:val="20"/>
    <w:qFormat/>
    <w:rsid w:val="00D067E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B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F0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D0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4">
    <w:name w:val="c34"/>
    <w:basedOn w:val="a"/>
    <w:rsid w:val="0062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627F32"/>
  </w:style>
  <w:style w:type="paragraph" w:customStyle="1" w:styleId="c32">
    <w:name w:val="c32"/>
    <w:basedOn w:val="a"/>
    <w:rsid w:val="0062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2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6023">
                  <w:marLeft w:val="0"/>
                  <w:marRight w:val="0"/>
                  <w:marTop w:val="0"/>
                  <w:marBottom w:val="0"/>
                  <w:divBdr>
                    <w:top w:val="single" w:sz="6" w:space="8" w:color="D1D5DA"/>
                    <w:left w:val="single" w:sz="6" w:space="9" w:color="D1D5DA"/>
                    <w:bottom w:val="single" w:sz="6" w:space="8" w:color="D1D5DA"/>
                    <w:right w:val="single" w:sz="6" w:space="9" w:color="D1D5DA"/>
                  </w:divBdr>
                  <w:divsChild>
                    <w:div w:id="711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4y1mNHW8is" TargetMode="External"/><Relationship Id="rId13" Type="http://schemas.openxmlformats.org/officeDocument/2006/relationships/hyperlink" Target="https://www.google.com/url?q=http://www.youtube.com/watch?v%3DNQQbrgjGukI&amp;sa=D&amp;ust=15657313690470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" TargetMode="External"/><Relationship Id="rId12" Type="http://schemas.openxmlformats.org/officeDocument/2006/relationships/hyperlink" Target="https://www.google.com/url?q=http://www.znanie-sila.ru/&amp;sa=D&amp;ust=1565731369047000" TargetMode="External"/><Relationship Id="rId17" Type="http://schemas.openxmlformats.org/officeDocument/2006/relationships/hyperlink" Target="https://zdravcity.ru/p_jevian-voda-mineralnaja-prirodnaja-pitevaja-stolovaja-negazirovannaja-but-pjet-0-75l-0094038.html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hyperlink" Target="http://www.nkj.ru/" TargetMode="External"/><Relationship Id="rId11" Type="http://schemas.openxmlformats.org/officeDocument/2006/relationships/hyperlink" Target="https://www.google.com/url?q=http://www.nkj.ru/&amp;sa=D&amp;ust=1565731369046000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www.google.com/url?q=http://www.youtube.com/watch?v%3DsbCW2RydyLU&amp;sa=D&amp;ust=1565731369048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o8ode.ru/article/answer/ice/voda_pri_4degc.htm&amp;sa=D&amp;ust=1565731369048000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какую воду пьют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водопроводная</c:v>
                </c:pt>
                <c:pt idx="1">
                  <c:v>бутилированная</c:v>
                </c:pt>
                <c:pt idx="2">
                  <c:v>и то, и 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потребляемой воды в сутки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3"/>
                <c:pt idx="0">
                  <c:v>от 1,5 до 2 литров</c:v>
                </c:pt>
                <c:pt idx="1">
                  <c:v>до 1 литра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7</c:v>
                </c:pt>
                <c:pt idx="2">
                  <c:v>12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  <c:legendEntry>
        <c:idx val="4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где вода вкуснее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 источнике </c:v>
                </c:pt>
                <c:pt idx="1">
                  <c:v>водопроводная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0</c:v>
                </c:pt>
              </c:numCache>
            </c:numRef>
          </c:val>
        </c:ser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6F2B-0BBB-467E-9DC9-99FDFCD4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15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36</cp:revision>
  <dcterms:created xsi:type="dcterms:W3CDTF">2023-01-11T16:50:00Z</dcterms:created>
  <dcterms:modified xsi:type="dcterms:W3CDTF">2023-01-27T07:11:00Z</dcterms:modified>
</cp:coreProperties>
</file>